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8F" w:rsidRPr="00FF6843" w:rsidRDefault="00393BCD" w:rsidP="00FF68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6843">
        <w:rPr>
          <w:rFonts w:ascii="Times New Roman" w:hAnsi="Times New Roman" w:cs="Times New Roman"/>
          <w:b/>
          <w:sz w:val="24"/>
          <w:szCs w:val="24"/>
        </w:rPr>
        <w:t>BPK :</w:t>
      </w:r>
      <w:proofErr w:type="gramEnd"/>
      <w:r w:rsidRPr="00FF6843">
        <w:rPr>
          <w:rFonts w:ascii="Times New Roman" w:hAnsi="Times New Roman" w:cs="Times New Roman"/>
          <w:b/>
          <w:sz w:val="24"/>
          <w:szCs w:val="24"/>
        </w:rPr>
        <w:t xml:space="preserve"> SKPD </w:t>
      </w:r>
      <w:r w:rsidR="00FF6843" w:rsidRPr="00FF6843">
        <w:rPr>
          <w:rFonts w:ascii="Times New Roman" w:hAnsi="Times New Roman" w:cs="Times New Roman"/>
          <w:b/>
          <w:sz w:val="24"/>
          <w:szCs w:val="24"/>
        </w:rPr>
        <w:t>NUNGGAK REKOMENDASI</w:t>
      </w:r>
    </w:p>
    <w:p w:rsidR="00393BCD" w:rsidRPr="00FF6843" w:rsidRDefault="00393BCD" w:rsidP="00FF68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6843">
        <w:rPr>
          <w:rFonts w:ascii="Times New Roman" w:hAnsi="Times New Roman" w:cs="Times New Roman"/>
          <w:b/>
          <w:sz w:val="24"/>
          <w:szCs w:val="24"/>
        </w:rPr>
        <w:t>Pemeriksaan</w:t>
      </w:r>
      <w:proofErr w:type="spellEnd"/>
      <w:r w:rsidRPr="00FF68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b/>
          <w:sz w:val="24"/>
          <w:szCs w:val="24"/>
        </w:rPr>
        <w:t>Pendahuluan</w:t>
      </w:r>
      <w:proofErr w:type="spellEnd"/>
      <w:r w:rsidRPr="00FF68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b/>
          <w:sz w:val="24"/>
          <w:szCs w:val="24"/>
        </w:rPr>
        <w:t>Dimulai</w:t>
      </w:r>
      <w:proofErr w:type="spellEnd"/>
    </w:p>
    <w:p w:rsidR="00393BCD" w:rsidRPr="00FF6843" w:rsidRDefault="00393BCD" w:rsidP="00FF684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843">
        <w:rPr>
          <w:rFonts w:ascii="Times New Roman" w:hAnsi="Times New Roman" w:cs="Times New Roman"/>
          <w:sz w:val="24"/>
          <w:szCs w:val="24"/>
        </w:rPr>
        <w:t xml:space="preserve">MATARAM-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Pemeriksa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(BP</w:t>
      </w:r>
      <w:r w:rsidR="00FF6843">
        <w:rPr>
          <w:rFonts w:ascii="Times New Roman" w:hAnsi="Times New Roman" w:cs="Times New Roman"/>
          <w:sz w:val="24"/>
          <w:szCs w:val="24"/>
        </w:rPr>
        <w:t xml:space="preserve">K) </w:t>
      </w:r>
      <w:proofErr w:type="spellStart"/>
      <w:r w:rsidR="00FF6843">
        <w:rPr>
          <w:rFonts w:ascii="Times New Roman" w:hAnsi="Times New Roman" w:cs="Times New Roman"/>
          <w:sz w:val="24"/>
          <w:szCs w:val="24"/>
        </w:rPr>
        <w:t>mengingatkan</w:t>
      </w:r>
      <w:proofErr w:type="spellEnd"/>
      <w:r w:rsidR="00FF6843">
        <w:rPr>
          <w:rFonts w:ascii="Times New Roman" w:hAnsi="Times New Roman" w:cs="Times New Roman"/>
          <w:sz w:val="24"/>
          <w:szCs w:val="24"/>
        </w:rPr>
        <w:t xml:space="preserve"> SKPD </w:t>
      </w:r>
      <w:proofErr w:type="spellStart"/>
      <w:r w:rsidR="00FF6843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843">
        <w:rPr>
          <w:rFonts w:ascii="Times New Roman" w:hAnsi="Times New Roman" w:cs="Times New Roman"/>
          <w:sz w:val="24"/>
          <w:szCs w:val="24"/>
        </w:rPr>
        <w:t>Pe</w:t>
      </w:r>
      <w:r w:rsidRPr="00FF6843">
        <w:rPr>
          <w:rFonts w:ascii="Times New Roman" w:hAnsi="Times New Roman" w:cs="Times New Roman"/>
          <w:sz w:val="24"/>
          <w:szCs w:val="24"/>
        </w:rPr>
        <w:t>mprov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menyusul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rekome</w:t>
      </w:r>
      <w:r w:rsidR="006571DA">
        <w:rPr>
          <w:rFonts w:ascii="Times New Roman" w:hAnsi="Times New Roman" w:cs="Times New Roman"/>
          <w:sz w:val="24"/>
          <w:szCs w:val="24"/>
        </w:rPr>
        <w:t>n</w:t>
      </w:r>
      <w:r w:rsidRPr="00FF6843">
        <w:rPr>
          <w:rFonts w:ascii="Times New Roman" w:hAnsi="Times New Roman" w:cs="Times New Roman"/>
          <w:sz w:val="24"/>
          <w:szCs w:val="24"/>
        </w:rPr>
        <w:t>dasi</w:t>
      </w:r>
      <w:r w:rsidR="00FF6843" w:rsidRPr="00FF6843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ditindaklanjuti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BPK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berumur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6843">
        <w:rPr>
          <w:rFonts w:ascii="Times New Roman" w:hAnsi="Times New Roman" w:cs="Times New Roman"/>
          <w:sz w:val="24"/>
          <w:szCs w:val="24"/>
        </w:rPr>
        <w:t>lima</w:t>
      </w:r>
      <w:proofErr w:type="gram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Pengabaian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opini</w:t>
      </w:r>
      <w:r w:rsidR="00FF6843" w:rsidRPr="00FF6843">
        <w:rPr>
          <w:rFonts w:ascii="Times New Roman" w:hAnsi="Times New Roman" w:cs="Times New Roman"/>
          <w:sz w:val="24"/>
          <w:szCs w:val="24"/>
          <w:vertAlign w:val="superscript"/>
        </w:rPr>
        <w:t>ii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Pengecualian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6843">
        <w:rPr>
          <w:rFonts w:ascii="Times New Roman" w:hAnsi="Times New Roman" w:cs="Times New Roman"/>
          <w:sz w:val="24"/>
          <w:szCs w:val="24"/>
        </w:rPr>
        <w:t>( WTP</w:t>
      </w:r>
      <w:proofErr w:type="gramEnd"/>
      <w:r w:rsidRPr="00FF6843">
        <w:rPr>
          <w:rFonts w:ascii="Times New Roman" w:hAnsi="Times New Roman" w:cs="Times New Roman"/>
          <w:sz w:val="24"/>
          <w:szCs w:val="24"/>
        </w:rPr>
        <w:t xml:space="preserve"> )</w:t>
      </w:r>
      <w:r w:rsidR="00FF6843" w:rsidRPr="00FF6843">
        <w:rPr>
          <w:rFonts w:ascii="Times New Roman" w:hAnsi="Times New Roman" w:cs="Times New Roman"/>
          <w:sz w:val="24"/>
          <w:szCs w:val="24"/>
          <w:vertAlign w:val="superscript"/>
        </w:rPr>
        <w:t>iii</w:t>
      </w:r>
      <w:r w:rsidRPr="00FF6843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3BCD" w:rsidRPr="00FF6843" w:rsidRDefault="00FF6843" w:rsidP="00FF684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diingatkan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BPK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393BCD" w:rsidRPr="00FF6843">
        <w:rPr>
          <w:rFonts w:ascii="Times New Roman" w:hAnsi="Times New Roman" w:cs="Times New Roman"/>
          <w:sz w:val="24"/>
          <w:szCs w:val="24"/>
        </w:rPr>
        <w:t>erwakilan</w:t>
      </w:r>
      <w:proofErr w:type="spellEnd"/>
      <w:r w:rsidR="00393BCD" w:rsidRPr="00FF6843">
        <w:rPr>
          <w:rFonts w:ascii="Times New Roman" w:hAnsi="Times New Roman" w:cs="Times New Roman"/>
          <w:sz w:val="24"/>
          <w:szCs w:val="24"/>
        </w:rPr>
        <w:t xml:space="preserve"> NTB </w:t>
      </w:r>
      <w:proofErr w:type="spellStart"/>
      <w:r w:rsidR="00393BCD" w:rsidRPr="00FF6843">
        <w:rPr>
          <w:rFonts w:ascii="Times New Roman" w:hAnsi="Times New Roman" w:cs="Times New Roman"/>
          <w:sz w:val="24"/>
          <w:szCs w:val="24"/>
        </w:rPr>
        <w:t>Eldy</w:t>
      </w:r>
      <w:proofErr w:type="spellEnd"/>
      <w:r w:rsidR="00393BCD" w:rsidRPr="00FF6843">
        <w:rPr>
          <w:rFonts w:ascii="Times New Roman" w:hAnsi="Times New Roman" w:cs="Times New Roman"/>
          <w:sz w:val="24"/>
          <w:szCs w:val="24"/>
        </w:rPr>
        <w:t xml:space="preserve"> Mustafa, </w:t>
      </w:r>
      <w:proofErr w:type="spellStart"/>
      <w:r w:rsidR="00393BCD" w:rsidRPr="00FF68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93BCD"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BCD" w:rsidRPr="00FF6843">
        <w:rPr>
          <w:rFonts w:ascii="Times New Roman" w:hAnsi="Times New Roman" w:cs="Times New Roman"/>
          <w:sz w:val="24"/>
          <w:szCs w:val="24"/>
        </w:rPr>
        <w:t>rap</w:t>
      </w:r>
      <w:r>
        <w:rPr>
          <w:rFonts w:ascii="Times New Roman" w:hAnsi="Times New Roman" w:cs="Times New Roman"/>
          <w:sz w:val="24"/>
          <w:szCs w:val="24"/>
        </w:rPr>
        <w:t>a</w:t>
      </w:r>
      <w:r w:rsidR="00393BCD" w:rsidRPr="00FF684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393BCD"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BCD" w:rsidRPr="00FF6843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="00393BCD"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BCD" w:rsidRPr="00FF684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393BCD" w:rsidRPr="00FF6843">
        <w:rPr>
          <w:rFonts w:ascii="Times New Roman" w:hAnsi="Times New Roman" w:cs="Times New Roman"/>
          <w:sz w:val="24"/>
          <w:szCs w:val="24"/>
        </w:rPr>
        <w:t xml:space="preserve"> BPK </w:t>
      </w:r>
      <w:proofErr w:type="spellStart"/>
      <w:r w:rsidR="00393BCD" w:rsidRPr="00FF68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93BCD"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BCD" w:rsidRPr="00FF6843">
        <w:rPr>
          <w:rFonts w:ascii="Times New Roman" w:hAnsi="Times New Roman" w:cs="Times New Roman"/>
          <w:sz w:val="24"/>
          <w:szCs w:val="24"/>
        </w:rPr>
        <w:t>Pemprov</w:t>
      </w:r>
      <w:proofErr w:type="spellEnd"/>
      <w:r w:rsidR="00393BCD" w:rsidRPr="00FF6843">
        <w:rPr>
          <w:rFonts w:ascii="Times New Roman" w:hAnsi="Times New Roman" w:cs="Times New Roman"/>
          <w:sz w:val="24"/>
          <w:szCs w:val="24"/>
        </w:rPr>
        <w:t xml:space="preserve"> NTB </w:t>
      </w:r>
      <w:proofErr w:type="spellStart"/>
      <w:r w:rsidR="00393BCD" w:rsidRPr="00FF684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93BCD"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BCD" w:rsidRPr="00FF6843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393BCD"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BCD" w:rsidRPr="00FF6843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="00393BCD"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BCD" w:rsidRPr="00FF6843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393BCD"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93BCD" w:rsidRPr="00FF6843">
        <w:rPr>
          <w:rFonts w:ascii="Times New Roman" w:hAnsi="Times New Roman" w:cs="Times New Roman"/>
          <w:sz w:val="24"/>
          <w:szCs w:val="24"/>
        </w:rPr>
        <w:t>kantor</w:t>
      </w:r>
      <w:proofErr w:type="spellEnd"/>
      <w:proofErr w:type="gramEnd"/>
      <w:r w:rsidR="00393BCD"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BCD" w:rsidRPr="00FF6843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="00393BCD"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BCD" w:rsidRPr="00FF6843">
        <w:rPr>
          <w:rFonts w:ascii="Times New Roman" w:hAnsi="Times New Roman" w:cs="Times New Roman"/>
          <w:sz w:val="24"/>
          <w:szCs w:val="24"/>
        </w:rPr>
        <w:t>kemarin</w:t>
      </w:r>
      <w:proofErr w:type="spellEnd"/>
      <w:r w:rsidR="00393BCD" w:rsidRPr="00FF6843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="00393BCD" w:rsidRPr="00FF6843">
        <w:rPr>
          <w:rFonts w:ascii="Times New Roman" w:hAnsi="Times New Roman" w:cs="Times New Roman"/>
          <w:sz w:val="24"/>
          <w:szCs w:val="24"/>
        </w:rPr>
        <w:t>Mudah-mudahan</w:t>
      </w:r>
      <w:proofErr w:type="spellEnd"/>
      <w:r w:rsidR="00393BCD"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BCD" w:rsidRPr="00FF684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393BCD"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BCD" w:rsidRPr="00FF6843">
        <w:rPr>
          <w:rFonts w:ascii="Times New Roman" w:hAnsi="Times New Roman" w:cs="Times New Roman"/>
          <w:sz w:val="24"/>
          <w:szCs w:val="24"/>
        </w:rPr>
        <w:t>prosentase</w:t>
      </w:r>
      <w:proofErr w:type="spellEnd"/>
      <w:r w:rsidR="00393BCD" w:rsidRPr="00FF6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393BCD" w:rsidRPr="00FF6843">
        <w:rPr>
          <w:rFonts w:ascii="Times New Roman" w:hAnsi="Times New Roman" w:cs="Times New Roman"/>
          <w:sz w:val="24"/>
          <w:szCs w:val="24"/>
        </w:rPr>
        <w:t>tindaklanjut</w:t>
      </w:r>
      <w:proofErr w:type="spellEnd"/>
      <w:r w:rsidR="00393BCD" w:rsidRPr="00FF68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93BCD" w:rsidRPr="00FF6843">
        <w:rPr>
          <w:rFonts w:ascii="Times New Roman" w:hAnsi="Times New Roman" w:cs="Times New Roman"/>
          <w:sz w:val="24"/>
          <w:szCs w:val="24"/>
        </w:rPr>
        <w:t>rekomendasi</w:t>
      </w:r>
      <w:proofErr w:type="gramEnd"/>
      <w:r w:rsidR="00393BCD" w:rsidRPr="00FF6843">
        <w:rPr>
          <w:rFonts w:ascii="Times New Roman" w:hAnsi="Times New Roman" w:cs="Times New Roman"/>
          <w:sz w:val="24"/>
          <w:szCs w:val="24"/>
        </w:rPr>
        <w:t>-rekomendasi</w:t>
      </w:r>
      <w:proofErr w:type="spellEnd"/>
      <w:r w:rsidR="00393BCD"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BCD" w:rsidRPr="00FF68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93BCD"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BCD" w:rsidRPr="00FF684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93BCD"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BCD" w:rsidRPr="00FF6843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393BCD"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BCD" w:rsidRPr="00FF6843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393BCD"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BCD" w:rsidRPr="00FF6843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="00393BCD"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BCD" w:rsidRPr="00FF6843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="00393BCD" w:rsidRPr="00FF6843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="00393BCD" w:rsidRPr="00FF6843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393BCD"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BCD" w:rsidRPr="00FF6843">
        <w:rPr>
          <w:rFonts w:ascii="Times New Roman" w:hAnsi="Times New Roman" w:cs="Times New Roman"/>
          <w:sz w:val="24"/>
          <w:szCs w:val="24"/>
        </w:rPr>
        <w:t>Eldy</w:t>
      </w:r>
      <w:proofErr w:type="spellEnd"/>
      <w:r w:rsidR="00393BCD" w:rsidRPr="00FF6843">
        <w:rPr>
          <w:rFonts w:ascii="Times New Roman" w:hAnsi="Times New Roman" w:cs="Times New Roman"/>
          <w:sz w:val="24"/>
          <w:szCs w:val="24"/>
        </w:rPr>
        <w:t>.</w:t>
      </w:r>
    </w:p>
    <w:p w:rsidR="00393BCD" w:rsidRPr="00FF6843" w:rsidRDefault="00393BCD" w:rsidP="00FF684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6843">
        <w:rPr>
          <w:rFonts w:ascii="Times New Roman" w:hAnsi="Times New Roman" w:cs="Times New Roman"/>
          <w:sz w:val="24"/>
          <w:szCs w:val="24"/>
        </w:rPr>
        <w:t>Eldy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merinci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SKPD</w:t>
      </w:r>
      <w:r w:rsidR="004E303C" w:rsidRPr="004E303C">
        <w:rPr>
          <w:rFonts w:ascii="Times New Roman" w:hAnsi="Times New Roman" w:cs="Times New Roman"/>
          <w:sz w:val="24"/>
          <w:szCs w:val="24"/>
          <w:vertAlign w:val="superscript"/>
        </w:rPr>
        <w:t>iv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menunggak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tindaklanjut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LHP BPK.</w:t>
      </w:r>
      <w:proofErr w:type="gram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6843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Eldy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tahun-tahun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6843">
        <w:rPr>
          <w:rFonts w:ascii="Times New Roman" w:hAnsi="Times New Roman" w:cs="Times New Roman"/>
          <w:sz w:val="24"/>
          <w:szCs w:val="24"/>
        </w:rPr>
        <w:t>“ Dari</w:t>
      </w:r>
      <w:proofErr w:type="gram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agar (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) yang lama-lama </w:t>
      </w:r>
      <w:proofErr w:type="spellStart"/>
      <w:r w:rsidR="00FF684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843">
        <w:rPr>
          <w:rFonts w:ascii="Times New Roman" w:hAnsi="Times New Roman" w:cs="Times New Roman"/>
          <w:sz w:val="24"/>
          <w:szCs w:val="24"/>
        </w:rPr>
        <w:t>ditindaklanjuti</w:t>
      </w:r>
      <w:proofErr w:type="spellEnd"/>
      <w:r w:rsidR="00FF6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F684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84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843">
        <w:rPr>
          <w:rFonts w:ascii="Times New Roman" w:hAnsi="Times New Roman" w:cs="Times New Roman"/>
          <w:sz w:val="24"/>
          <w:szCs w:val="24"/>
        </w:rPr>
        <w:t>r</w:t>
      </w:r>
      <w:r w:rsidRPr="00FF6843">
        <w:rPr>
          <w:rFonts w:ascii="Times New Roman" w:hAnsi="Times New Roman" w:cs="Times New Roman"/>
          <w:sz w:val="24"/>
          <w:szCs w:val="24"/>
        </w:rPr>
        <w:t>ekomendasi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menggantung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ungkap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Eldy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3BCD" w:rsidRPr="00FF6843" w:rsidRDefault="00393BCD" w:rsidP="00FF684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843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kelahiran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Sengayang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B</w:t>
      </w:r>
      <w:r w:rsidR="00FB0A96" w:rsidRPr="00FF6843">
        <w:rPr>
          <w:rFonts w:ascii="Times New Roman" w:hAnsi="Times New Roman" w:cs="Times New Roman"/>
          <w:sz w:val="24"/>
          <w:szCs w:val="24"/>
        </w:rPr>
        <w:t>atusangkar</w:t>
      </w:r>
      <w:proofErr w:type="spellEnd"/>
      <w:r w:rsidR="00FB0A96" w:rsidRPr="00FF6843">
        <w:rPr>
          <w:rFonts w:ascii="Times New Roman" w:hAnsi="Times New Roman" w:cs="Times New Roman"/>
          <w:sz w:val="24"/>
          <w:szCs w:val="24"/>
        </w:rPr>
        <w:t xml:space="preserve">, Sumatera Barat </w:t>
      </w:r>
      <w:proofErr w:type="spellStart"/>
      <w:r w:rsidR="00FB0A96" w:rsidRPr="00FF68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B0A96"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A96" w:rsidRPr="00FF6843">
        <w:rPr>
          <w:rFonts w:ascii="Times New Roman" w:hAnsi="Times New Roman" w:cs="Times New Roman"/>
          <w:sz w:val="24"/>
          <w:szCs w:val="24"/>
        </w:rPr>
        <w:t>mengata</w:t>
      </w:r>
      <w:r w:rsidR="00FF6843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FF6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6843">
        <w:rPr>
          <w:rFonts w:ascii="Times New Roman" w:hAnsi="Times New Roman" w:cs="Times New Roman"/>
          <w:sz w:val="24"/>
          <w:szCs w:val="24"/>
        </w:rPr>
        <w:t>jikapun</w:t>
      </w:r>
      <w:proofErr w:type="spellEnd"/>
      <w:r w:rsid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843" w:rsidRPr="007029C7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FF6843" w:rsidRPr="007029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F6843" w:rsidRPr="007029C7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FB0A96" w:rsidRPr="00702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A96" w:rsidRPr="007029C7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="00FB0A96" w:rsidRPr="007029C7">
        <w:rPr>
          <w:rFonts w:ascii="Times New Roman" w:hAnsi="Times New Roman" w:cs="Times New Roman"/>
          <w:sz w:val="24"/>
          <w:szCs w:val="24"/>
        </w:rPr>
        <w:t xml:space="preserve"> BPK </w:t>
      </w:r>
      <w:proofErr w:type="spellStart"/>
      <w:r w:rsidR="00FB0A96" w:rsidRPr="007029C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FB0A96" w:rsidRPr="00702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A96" w:rsidRPr="007029C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FB0A96" w:rsidRPr="00702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A96" w:rsidRPr="007029C7">
        <w:rPr>
          <w:rFonts w:ascii="Times New Roman" w:hAnsi="Times New Roman" w:cs="Times New Roman"/>
          <w:sz w:val="24"/>
          <w:szCs w:val="24"/>
        </w:rPr>
        <w:t>meninggal</w:t>
      </w:r>
      <w:proofErr w:type="spellEnd"/>
      <w:r w:rsidR="00FB0A96" w:rsidRPr="00702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A96" w:rsidRPr="007029C7">
        <w:rPr>
          <w:rFonts w:ascii="Times New Roman" w:hAnsi="Times New Roman" w:cs="Times New Roman"/>
          <w:sz w:val="24"/>
          <w:szCs w:val="24"/>
        </w:rPr>
        <w:t>duni</w:t>
      </w:r>
      <w:r w:rsidR="00FF6843" w:rsidRPr="007029C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B0A96" w:rsidRPr="00702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A96" w:rsidRPr="007029C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FB0A96" w:rsidRPr="00702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A96" w:rsidRPr="007029C7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="00FB0A96" w:rsidRPr="00702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A96" w:rsidRPr="007029C7">
        <w:rPr>
          <w:rFonts w:ascii="Times New Roman" w:hAnsi="Times New Roman" w:cs="Times New Roman"/>
          <w:sz w:val="24"/>
          <w:szCs w:val="24"/>
        </w:rPr>
        <w:t>di</w:t>
      </w:r>
      <w:r w:rsidR="00FF6843" w:rsidRPr="007029C7">
        <w:rPr>
          <w:rFonts w:ascii="Times New Roman" w:hAnsi="Times New Roman" w:cs="Times New Roman"/>
          <w:sz w:val="24"/>
          <w:szCs w:val="24"/>
        </w:rPr>
        <w:t>telusuri</w:t>
      </w:r>
      <w:proofErr w:type="spellEnd"/>
      <w:r w:rsidR="00FF6843" w:rsidRPr="007029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6843" w:rsidRPr="007029C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FF6843" w:rsidRPr="00702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843" w:rsidRPr="007029C7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="00FF6843" w:rsidRPr="007029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F6843" w:rsidRPr="007029C7">
        <w:rPr>
          <w:rFonts w:ascii="Times New Roman" w:hAnsi="Times New Roman" w:cs="Times New Roman"/>
          <w:sz w:val="24"/>
          <w:szCs w:val="24"/>
        </w:rPr>
        <w:t>bi</w:t>
      </w:r>
      <w:r w:rsidR="00FB0A96" w:rsidRPr="007029C7">
        <w:rPr>
          <w:rFonts w:ascii="Times New Roman" w:hAnsi="Times New Roman" w:cs="Times New Roman"/>
          <w:sz w:val="24"/>
          <w:szCs w:val="24"/>
        </w:rPr>
        <w:t>s</w:t>
      </w:r>
      <w:r w:rsidR="00FF6843" w:rsidRPr="007029C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B0A96" w:rsidRPr="00702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A96" w:rsidRPr="007029C7"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 w:rsidR="00FB0A96" w:rsidRPr="00FF6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0A96" w:rsidRPr="00FF684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FB0A96"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A96" w:rsidRPr="00FF6843">
        <w:rPr>
          <w:rFonts w:ascii="Times New Roman" w:hAnsi="Times New Roman" w:cs="Times New Roman"/>
          <w:sz w:val="24"/>
          <w:szCs w:val="24"/>
        </w:rPr>
        <w:t>harusnya</w:t>
      </w:r>
      <w:proofErr w:type="spellEnd"/>
      <w:r w:rsidR="00FB0A96"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A96" w:rsidRPr="00FF684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FB0A96"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A96" w:rsidRPr="00FF6843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FB0A96"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A96" w:rsidRPr="00FF6843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="00FB0A96" w:rsidRPr="00FF6843">
        <w:rPr>
          <w:rFonts w:ascii="Times New Roman" w:hAnsi="Times New Roman" w:cs="Times New Roman"/>
          <w:sz w:val="24"/>
          <w:szCs w:val="24"/>
        </w:rPr>
        <w:t>.</w:t>
      </w:r>
    </w:p>
    <w:p w:rsidR="00FB0A96" w:rsidRPr="00FF6843" w:rsidRDefault="00FB0A96" w:rsidP="00FF684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6843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mengingatkan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WTP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kalinya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Pemprov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NTB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kian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WTP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6843">
        <w:rPr>
          <w:rFonts w:ascii="Times New Roman" w:hAnsi="Times New Roman" w:cs="Times New Roman"/>
          <w:sz w:val="24"/>
          <w:szCs w:val="24"/>
        </w:rPr>
        <w:t>lima</w:t>
      </w:r>
      <w:proofErr w:type="gram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WTP</w:t>
      </w:r>
      <w:r w:rsidR="00FF6843">
        <w:rPr>
          <w:rFonts w:ascii="Times New Roman" w:hAnsi="Times New Roman" w:cs="Times New Roman"/>
          <w:sz w:val="24"/>
          <w:szCs w:val="24"/>
        </w:rPr>
        <w:t xml:space="preserve"> </w:t>
      </w:r>
      <w:r w:rsidRPr="00FF6843">
        <w:rPr>
          <w:rFonts w:ascii="Times New Roman" w:hAnsi="Times New Roman" w:cs="Times New Roman"/>
          <w:sz w:val="24"/>
          <w:szCs w:val="24"/>
        </w:rPr>
        <w:t xml:space="preserve">kali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BPK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ditambah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>.</w:t>
      </w:r>
      <w:r w:rsidR="00FF6843"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6843">
        <w:rPr>
          <w:rFonts w:ascii="Times New Roman" w:hAnsi="Times New Roman" w:cs="Times New Roman"/>
          <w:sz w:val="24"/>
          <w:szCs w:val="24"/>
        </w:rPr>
        <w:t>Tah</w:t>
      </w:r>
      <w:r w:rsidR="00FF6843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8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BPK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mengaudit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bel</w:t>
      </w:r>
      <w:r w:rsidR="00FF6843">
        <w:rPr>
          <w:rFonts w:ascii="Times New Roman" w:hAnsi="Times New Roman" w:cs="Times New Roman"/>
          <w:sz w:val="24"/>
          <w:szCs w:val="24"/>
        </w:rPr>
        <w:t>anja</w:t>
      </w:r>
      <w:proofErr w:type="spellEnd"/>
      <w:r w:rsidR="00FF6843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="00FF6843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843">
        <w:rPr>
          <w:rFonts w:ascii="Times New Roman" w:hAnsi="Times New Roman" w:cs="Times New Roman"/>
          <w:sz w:val="24"/>
          <w:szCs w:val="24"/>
        </w:rPr>
        <w:t>P</w:t>
      </w:r>
      <w:r w:rsidRPr="00FF6843">
        <w:rPr>
          <w:rFonts w:ascii="Times New Roman" w:hAnsi="Times New Roman" w:cs="Times New Roman"/>
          <w:sz w:val="24"/>
          <w:szCs w:val="24"/>
        </w:rPr>
        <w:t>emprov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NTB.</w:t>
      </w:r>
      <w:proofErr w:type="gram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6843">
        <w:rPr>
          <w:rFonts w:ascii="Times New Roman" w:hAnsi="Times New Roman" w:cs="Times New Roman"/>
          <w:sz w:val="24"/>
          <w:szCs w:val="24"/>
        </w:rPr>
        <w:t xml:space="preserve">Audit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hany</w:t>
      </w:r>
      <w:r w:rsidR="00FF684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843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843">
        <w:rPr>
          <w:rFonts w:ascii="Times New Roman" w:hAnsi="Times New Roman" w:cs="Times New Roman"/>
          <w:sz w:val="24"/>
          <w:szCs w:val="24"/>
        </w:rPr>
        <w:t>bela</w:t>
      </w:r>
      <w:r w:rsidR="0004568E">
        <w:rPr>
          <w:rFonts w:ascii="Times New Roman" w:hAnsi="Times New Roman" w:cs="Times New Roman"/>
          <w:sz w:val="24"/>
          <w:szCs w:val="24"/>
        </w:rPr>
        <w:t>nja</w:t>
      </w:r>
      <w:proofErr w:type="spellEnd"/>
      <w:r w:rsidR="0004568E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="0004568E">
        <w:rPr>
          <w:rFonts w:ascii="Times New Roman" w:hAnsi="Times New Roman" w:cs="Times New Roman"/>
          <w:sz w:val="24"/>
          <w:szCs w:val="24"/>
        </w:rPr>
        <w:t>t</w:t>
      </w:r>
      <w:r w:rsidR="00FF6843">
        <w:rPr>
          <w:rFonts w:ascii="Times New Roman" w:hAnsi="Times New Roman" w:cs="Times New Roman"/>
          <w:sz w:val="24"/>
          <w:szCs w:val="24"/>
        </w:rPr>
        <w:t>ahun</w:t>
      </w:r>
      <w:proofErr w:type="spellEnd"/>
      <w:r w:rsidR="00FF6843">
        <w:rPr>
          <w:rFonts w:ascii="Times New Roman" w:hAnsi="Times New Roman" w:cs="Times New Roman"/>
          <w:sz w:val="24"/>
          <w:szCs w:val="24"/>
        </w:rPr>
        <w:t xml:space="preserve"> 20</w:t>
      </w:r>
      <w:r w:rsidRPr="00FF6843">
        <w:rPr>
          <w:rFonts w:ascii="Times New Roman" w:hAnsi="Times New Roman" w:cs="Times New Roman"/>
          <w:sz w:val="24"/>
          <w:szCs w:val="24"/>
        </w:rPr>
        <w:t>13</w:t>
      </w:r>
      <w:r w:rsidR="00045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568E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045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68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045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68E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="0004568E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="0004568E">
        <w:rPr>
          <w:rFonts w:ascii="Times New Roman" w:hAnsi="Times New Roman" w:cs="Times New Roman"/>
          <w:sz w:val="24"/>
          <w:szCs w:val="24"/>
        </w:rPr>
        <w:t>t</w:t>
      </w:r>
      <w:r w:rsidRPr="00FF6843">
        <w:rPr>
          <w:rFonts w:ascii="Times New Roman" w:hAnsi="Times New Roman" w:cs="Times New Roman"/>
          <w:sz w:val="24"/>
          <w:szCs w:val="24"/>
        </w:rPr>
        <w:t>ahun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2012.</w:t>
      </w:r>
      <w:proofErr w:type="gramEnd"/>
    </w:p>
    <w:p w:rsidR="00FB0A96" w:rsidRPr="00FF6843" w:rsidRDefault="00FB0A96" w:rsidP="00FF684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6843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6843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FF6843">
        <w:rPr>
          <w:rFonts w:ascii="Times New Roman" w:hAnsi="Times New Roman" w:cs="Times New Roman"/>
          <w:sz w:val="24"/>
          <w:szCs w:val="24"/>
        </w:rPr>
        <w:t xml:space="preserve">, BPK </w:t>
      </w:r>
      <w:proofErr w:type="spellStart"/>
      <w:r w:rsidR="00FF684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843">
        <w:rPr>
          <w:rFonts w:ascii="Times New Roman" w:hAnsi="Times New Roman" w:cs="Times New Roman"/>
          <w:sz w:val="24"/>
          <w:szCs w:val="24"/>
        </w:rPr>
        <w:t>mengingatkan</w:t>
      </w:r>
      <w:proofErr w:type="spellEnd"/>
      <w:r w:rsid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843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843">
        <w:rPr>
          <w:rFonts w:ascii="Times New Roman" w:hAnsi="Times New Roman" w:cs="Times New Roman"/>
          <w:sz w:val="24"/>
          <w:szCs w:val="24"/>
        </w:rPr>
        <w:t>a</w:t>
      </w:r>
      <w:r w:rsidRPr="00FF6843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F684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BPK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memeriksa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pelap</w:t>
      </w:r>
      <w:r w:rsidR="00FF6843">
        <w:rPr>
          <w:rFonts w:ascii="Times New Roman" w:hAnsi="Times New Roman" w:cs="Times New Roman"/>
          <w:sz w:val="24"/>
          <w:szCs w:val="24"/>
        </w:rPr>
        <w:t>o</w:t>
      </w:r>
      <w:r w:rsidRPr="00FF6843">
        <w:rPr>
          <w:rFonts w:ascii="Times New Roman" w:hAnsi="Times New Roman" w:cs="Times New Roman"/>
          <w:sz w:val="24"/>
          <w:szCs w:val="24"/>
        </w:rPr>
        <w:t>rannya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>, BP</w:t>
      </w:r>
      <w:r w:rsidR="00FF6843">
        <w:rPr>
          <w:rFonts w:ascii="Times New Roman" w:hAnsi="Times New Roman" w:cs="Times New Roman"/>
          <w:sz w:val="24"/>
          <w:szCs w:val="24"/>
        </w:rPr>
        <w:t xml:space="preserve">K </w:t>
      </w:r>
      <w:proofErr w:type="spellStart"/>
      <w:r w:rsidR="00FF684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843">
        <w:rPr>
          <w:rFonts w:ascii="Times New Roman" w:hAnsi="Times New Roman" w:cs="Times New Roman"/>
          <w:sz w:val="24"/>
          <w:szCs w:val="24"/>
        </w:rPr>
        <w:t>mengaudit</w:t>
      </w:r>
      <w:proofErr w:type="spellEnd"/>
      <w:r w:rsid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843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843">
        <w:rPr>
          <w:rFonts w:ascii="Times New Roman" w:hAnsi="Times New Roman" w:cs="Times New Roman"/>
          <w:sz w:val="24"/>
          <w:szCs w:val="24"/>
        </w:rPr>
        <w:t>as</w:t>
      </w:r>
      <w:r w:rsidRPr="00FF6843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menelisi</w:t>
      </w:r>
      <w:r w:rsidR="00FF6843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843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84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843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843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84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843">
        <w:rPr>
          <w:rFonts w:ascii="Times New Roman" w:hAnsi="Times New Roman" w:cs="Times New Roman"/>
          <w:sz w:val="24"/>
          <w:szCs w:val="24"/>
        </w:rPr>
        <w:t>a</w:t>
      </w:r>
      <w:r w:rsidRPr="00FF6843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A91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2F3A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F3A91">
        <w:rPr>
          <w:rFonts w:ascii="Times New Roman" w:hAnsi="Times New Roman" w:cs="Times New Roman"/>
          <w:sz w:val="24"/>
          <w:szCs w:val="24"/>
        </w:rPr>
        <w:t>dilakuka</w:t>
      </w:r>
      <w:r w:rsidR="00FF684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F68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684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FF6843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843">
        <w:rPr>
          <w:rFonts w:ascii="Times New Roman" w:hAnsi="Times New Roman" w:cs="Times New Roman"/>
          <w:sz w:val="24"/>
          <w:szCs w:val="24"/>
        </w:rPr>
        <w:t>mengapresiasi</w:t>
      </w:r>
      <w:proofErr w:type="spellEnd"/>
      <w:r w:rsid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843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843">
        <w:rPr>
          <w:rFonts w:ascii="Times New Roman" w:hAnsi="Times New Roman" w:cs="Times New Roman"/>
          <w:sz w:val="24"/>
          <w:szCs w:val="24"/>
        </w:rPr>
        <w:t>a</w:t>
      </w:r>
      <w:r w:rsidRPr="00FF6843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843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843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FF68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F6843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843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84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disempurnakan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tandas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Eldy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0A96" w:rsidRPr="00FF6843" w:rsidRDefault="00FF6843" w:rsidP="00FF684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Ditegaskan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alumnus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FB0A96" w:rsidRPr="00FF6843">
        <w:rPr>
          <w:rFonts w:ascii="Times New Roman" w:hAnsi="Times New Roman" w:cs="Times New Roman"/>
          <w:sz w:val="24"/>
          <w:szCs w:val="24"/>
        </w:rPr>
        <w:t>uma</w:t>
      </w:r>
      <w:r>
        <w:rPr>
          <w:rFonts w:ascii="Times New Roman" w:hAnsi="Times New Roman" w:cs="Times New Roman"/>
          <w:sz w:val="24"/>
          <w:szCs w:val="24"/>
        </w:rPr>
        <w:t>t</w:t>
      </w:r>
      <w:r w:rsidR="0007604C" w:rsidRPr="00FF684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 w:rsidR="0007604C" w:rsidRPr="00FF6843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07604C" w:rsidRPr="00FF6843">
        <w:rPr>
          <w:rFonts w:ascii="Times New Roman" w:hAnsi="Times New Roman" w:cs="Times New Roman"/>
          <w:sz w:val="24"/>
          <w:szCs w:val="24"/>
        </w:rPr>
        <w:t xml:space="preserve">Utara </w:t>
      </w:r>
      <w:r w:rsidR="001F0F22"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F22" w:rsidRPr="00FF6843">
        <w:rPr>
          <w:rFonts w:ascii="Times New Roman" w:hAnsi="Times New Roman" w:cs="Times New Roman"/>
          <w:sz w:val="24"/>
          <w:szCs w:val="24"/>
        </w:rPr>
        <w:t>ini</w:t>
      </w:r>
      <w:proofErr w:type="spellEnd"/>
      <w:proofErr w:type="gramEnd"/>
      <w:r w:rsidR="001F0F22" w:rsidRPr="00FF6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0F22" w:rsidRPr="00FF6843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1F0F22" w:rsidRPr="00FF68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F0F22" w:rsidRPr="00FF6843">
        <w:rPr>
          <w:rFonts w:ascii="Times New Roman" w:hAnsi="Times New Roman" w:cs="Times New Roman"/>
          <w:sz w:val="24"/>
          <w:szCs w:val="24"/>
        </w:rPr>
        <w:t>dilalukan</w:t>
      </w:r>
      <w:proofErr w:type="spellEnd"/>
      <w:r w:rsidR="001F0F22" w:rsidRPr="00FF6843">
        <w:rPr>
          <w:rFonts w:ascii="Times New Roman" w:hAnsi="Times New Roman" w:cs="Times New Roman"/>
          <w:sz w:val="24"/>
          <w:szCs w:val="24"/>
        </w:rPr>
        <w:t xml:space="preserve"> BPK </w:t>
      </w:r>
      <w:proofErr w:type="spellStart"/>
      <w:r w:rsidR="001F0F22" w:rsidRPr="00FF6843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1F0F22"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F22" w:rsidRPr="00FF6843">
        <w:rPr>
          <w:rFonts w:ascii="Times New Roman" w:hAnsi="Times New Roman" w:cs="Times New Roman"/>
          <w:sz w:val="24"/>
          <w:szCs w:val="24"/>
        </w:rPr>
        <w:t>pemeriksaan</w:t>
      </w:r>
      <w:r w:rsidR="0004568E" w:rsidRPr="0004568E">
        <w:rPr>
          <w:rFonts w:ascii="Times New Roman" w:hAnsi="Times New Roman" w:cs="Times New Roman"/>
          <w:sz w:val="24"/>
          <w:szCs w:val="24"/>
          <w:vertAlign w:val="superscript"/>
        </w:rPr>
        <w:t>iv</w:t>
      </w:r>
      <w:proofErr w:type="spellEnd"/>
      <w:r w:rsidR="001F0F22"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F22" w:rsidRPr="00FF68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F0F22" w:rsidRPr="00FF6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0F22" w:rsidRPr="00FF6843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="001F0F22"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F22" w:rsidRPr="00FF684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1F0F22"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F22" w:rsidRPr="00FF6843">
        <w:rPr>
          <w:rFonts w:ascii="Times New Roman" w:hAnsi="Times New Roman" w:cs="Times New Roman"/>
          <w:sz w:val="24"/>
          <w:szCs w:val="24"/>
        </w:rPr>
        <w:t>memotret</w:t>
      </w:r>
      <w:proofErr w:type="spellEnd"/>
      <w:r w:rsidR="001F0F22"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F22" w:rsidRPr="00FF6843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1F0F22" w:rsidRPr="00FF68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F0F22" w:rsidRPr="00FF684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1F0F22"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F22" w:rsidRPr="00FF684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1F0F22"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F22" w:rsidRPr="00FF6843">
        <w:rPr>
          <w:rFonts w:ascii="Times New Roman" w:hAnsi="Times New Roman" w:cs="Times New Roman"/>
          <w:sz w:val="24"/>
          <w:szCs w:val="24"/>
        </w:rPr>
        <w:t>pemprov</w:t>
      </w:r>
      <w:proofErr w:type="spellEnd"/>
      <w:r w:rsidR="001F0F22" w:rsidRPr="00FF6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F0F22" w:rsidRPr="00FF684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1F0F22"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F22" w:rsidRPr="00FF6843">
        <w:rPr>
          <w:rFonts w:ascii="Times New Roman" w:hAnsi="Times New Roman" w:cs="Times New Roman"/>
          <w:sz w:val="24"/>
          <w:szCs w:val="24"/>
        </w:rPr>
        <w:lastRenderedPageBreak/>
        <w:t>itu</w:t>
      </w:r>
      <w:proofErr w:type="spellEnd"/>
      <w:r w:rsidR="001F0F22" w:rsidRPr="00FF6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0F22" w:rsidRPr="00FF6843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="001F0F22"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F22" w:rsidRPr="00FF6843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="001F0F22" w:rsidRPr="00FF6843">
        <w:rPr>
          <w:rFonts w:ascii="Times New Roman" w:hAnsi="Times New Roman" w:cs="Times New Roman"/>
          <w:sz w:val="24"/>
          <w:szCs w:val="24"/>
        </w:rPr>
        <w:t xml:space="preserve"> BPK 2013, </w:t>
      </w:r>
      <w:proofErr w:type="spellStart"/>
      <w:r w:rsidR="001F0F22" w:rsidRPr="00FF6843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="001F0F22"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F22" w:rsidRPr="00FF6843">
        <w:rPr>
          <w:rFonts w:ascii="Times New Roman" w:hAnsi="Times New Roman" w:cs="Times New Roman"/>
          <w:sz w:val="24"/>
          <w:szCs w:val="24"/>
        </w:rPr>
        <w:t>cerminan</w:t>
      </w:r>
      <w:proofErr w:type="spellEnd"/>
      <w:r w:rsidR="001F0F22"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F22" w:rsidRPr="00FF684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1F0F22"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F22" w:rsidRPr="00FF6843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1F0F22"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F22" w:rsidRPr="00FF68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F0F22"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F22" w:rsidRPr="00FF6843">
        <w:rPr>
          <w:rFonts w:ascii="Times New Roman" w:hAnsi="Times New Roman" w:cs="Times New Roman"/>
          <w:sz w:val="24"/>
          <w:szCs w:val="24"/>
        </w:rPr>
        <w:t>pen</w:t>
      </w:r>
      <w:r w:rsidR="002F3A91">
        <w:rPr>
          <w:rFonts w:ascii="Times New Roman" w:hAnsi="Times New Roman" w:cs="Times New Roman"/>
          <w:sz w:val="24"/>
          <w:szCs w:val="24"/>
        </w:rPr>
        <w:t>g</w:t>
      </w:r>
      <w:r w:rsidR="001F0F22" w:rsidRPr="00FF6843">
        <w:rPr>
          <w:rFonts w:ascii="Times New Roman" w:hAnsi="Times New Roman" w:cs="Times New Roman"/>
          <w:sz w:val="24"/>
          <w:szCs w:val="24"/>
        </w:rPr>
        <w:t>elolaan</w:t>
      </w:r>
      <w:proofErr w:type="spellEnd"/>
      <w:r w:rsidR="001F0F22"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F22" w:rsidRPr="00FF6843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1F0F22" w:rsidRPr="00FF68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0F22" w:rsidRPr="00FF6843" w:rsidRDefault="001F0F22" w:rsidP="00FF684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6843">
        <w:rPr>
          <w:rFonts w:ascii="Times New Roman" w:hAnsi="Times New Roman" w:cs="Times New Roman"/>
          <w:sz w:val="24"/>
          <w:szCs w:val="24"/>
        </w:rPr>
        <w:t>Terhitung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kemarin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, BPK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Eldy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68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i</w:t>
      </w:r>
      <w:r w:rsidR="00FF6843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FF6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6843">
        <w:rPr>
          <w:rFonts w:ascii="Times New Roman" w:hAnsi="Times New Roman" w:cs="Times New Roman"/>
          <w:sz w:val="24"/>
          <w:szCs w:val="24"/>
        </w:rPr>
        <w:t>dimungkinkan</w:t>
      </w:r>
      <w:proofErr w:type="spellEnd"/>
      <w:r w:rsid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84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FF6843">
        <w:rPr>
          <w:rFonts w:ascii="Times New Roman" w:hAnsi="Times New Roman" w:cs="Times New Roman"/>
          <w:sz w:val="24"/>
          <w:szCs w:val="24"/>
        </w:rPr>
        <w:t xml:space="preserve"> SKPD </w:t>
      </w:r>
      <w:proofErr w:type="spellStart"/>
      <w:r w:rsidR="00FF68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menya</w:t>
      </w:r>
      <w:r w:rsidR="002F3A91">
        <w:rPr>
          <w:rFonts w:ascii="Times New Roman" w:hAnsi="Times New Roman" w:cs="Times New Roman"/>
          <w:sz w:val="24"/>
          <w:szCs w:val="24"/>
        </w:rPr>
        <w:t>m</w:t>
      </w:r>
      <w:r w:rsidRPr="00FF6843">
        <w:rPr>
          <w:rFonts w:ascii="Times New Roman" w:hAnsi="Times New Roman" w:cs="Times New Roman"/>
          <w:sz w:val="24"/>
          <w:szCs w:val="24"/>
        </w:rPr>
        <w:t>paikan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tamb</w:t>
      </w:r>
      <w:r w:rsidR="00FF6843">
        <w:rPr>
          <w:rFonts w:ascii="Times New Roman" w:hAnsi="Times New Roman" w:cs="Times New Roman"/>
          <w:sz w:val="24"/>
          <w:szCs w:val="24"/>
        </w:rPr>
        <w:t>a</w:t>
      </w:r>
      <w:r w:rsidRPr="00FF6843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BPK.</w:t>
      </w:r>
      <w:proofErr w:type="gram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Rencan</w:t>
      </w:r>
      <w:r w:rsidR="00FF6843">
        <w:rPr>
          <w:rFonts w:ascii="Times New Roman" w:hAnsi="Times New Roman" w:cs="Times New Roman"/>
          <w:sz w:val="24"/>
          <w:szCs w:val="24"/>
        </w:rPr>
        <w:t>an</w:t>
      </w:r>
      <w:r w:rsidRPr="00FF684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detail </w:t>
      </w:r>
      <w:proofErr w:type="spellStart"/>
      <w:proofErr w:type="gramStart"/>
      <w:r w:rsidRPr="00FF684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, paling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gramStart"/>
      <w:r w:rsidRPr="00FF684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proofErr w:type="gram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F68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, LHP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tandas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Eldy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0F22" w:rsidRDefault="001F0F22" w:rsidP="00FF684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6843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D</w:t>
      </w:r>
      <w:r w:rsidR="00FF6843">
        <w:rPr>
          <w:rFonts w:ascii="Times New Roman" w:hAnsi="Times New Roman" w:cs="Times New Roman"/>
          <w:sz w:val="24"/>
          <w:szCs w:val="24"/>
        </w:rPr>
        <w:t>a</w:t>
      </w:r>
      <w:r w:rsidRPr="00FF6843">
        <w:rPr>
          <w:rFonts w:ascii="Times New Roman" w:hAnsi="Times New Roman" w:cs="Times New Roman"/>
          <w:sz w:val="24"/>
          <w:szCs w:val="24"/>
        </w:rPr>
        <w:t xml:space="preserve">erah NTB H. Muhammad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memimpin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mengintr</w:t>
      </w:r>
      <w:r w:rsidR="002F3A91">
        <w:rPr>
          <w:rFonts w:ascii="Times New Roman" w:hAnsi="Times New Roman" w:cs="Times New Roman"/>
          <w:sz w:val="24"/>
          <w:szCs w:val="24"/>
        </w:rPr>
        <w:t>uksikan</w:t>
      </w:r>
      <w:proofErr w:type="spellEnd"/>
      <w:r w:rsidR="002F3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A9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2F3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A9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2F3A91">
        <w:rPr>
          <w:rFonts w:ascii="Times New Roman" w:hAnsi="Times New Roman" w:cs="Times New Roman"/>
          <w:sz w:val="24"/>
          <w:szCs w:val="24"/>
        </w:rPr>
        <w:t xml:space="preserve"> SKPD </w:t>
      </w:r>
      <w:proofErr w:type="spellStart"/>
      <w:r w:rsidR="002F3A91">
        <w:rPr>
          <w:rFonts w:ascii="Times New Roman" w:hAnsi="Times New Roman" w:cs="Times New Roman"/>
          <w:sz w:val="24"/>
          <w:szCs w:val="24"/>
        </w:rPr>
        <w:t>menind</w:t>
      </w:r>
      <w:r w:rsidRPr="00FF6843">
        <w:rPr>
          <w:rFonts w:ascii="Times New Roman" w:hAnsi="Times New Roman" w:cs="Times New Roman"/>
          <w:sz w:val="24"/>
          <w:szCs w:val="24"/>
        </w:rPr>
        <w:t>aklanjuti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saran BPK.</w:t>
      </w:r>
      <w:proofErr w:type="gram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NTB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mesti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predikat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FF6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43">
        <w:rPr>
          <w:rFonts w:ascii="Times New Roman" w:hAnsi="Times New Roman" w:cs="Times New Roman"/>
          <w:sz w:val="24"/>
          <w:szCs w:val="24"/>
        </w:rPr>
        <w:t>Pengecuali</w:t>
      </w:r>
      <w:r w:rsidR="00FF6843" w:rsidRPr="00FF6843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FF6843" w:rsidRPr="00FF68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71DA" w:rsidRDefault="006571DA" w:rsidP="00FF684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71DA" w:rsidRPr="009D6F1B" w:rsidRDefault="006571DA" w:rsidP="006571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6F1B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9D6F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6F1B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9D6F1B">
        <w:rPr>
          <w:rFonts w:ascii="Times New Roman" w:hAnsi="Times New Roman" w:cs="Times New Roman"/>
          <w:b/>
          <w:sz w:val="24"/>
          <w:szCs w:val="24"/>
        </w:rPr>
        <w:t>:</w:t>
      </w:r>
    </w:p>
    <w:p w:rsidR="006571DA" w:rsidRDefault="006571DA" w:rsidP="006571DA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Lombok Post, </w:t>
      </w:r>
      <w:r>
        <w:rPr>
          <w:rFonts w:ascii="Times New Roman" w:hAnsi="Times New Roman" w:cs="Times New Roman"/>
          <w:i/>
          <w:sz w:val="24"/>
          <w:szCs w:val="24"/>
        </w:rPr>
        <w:t xml:space="preserve">BPK: SKPD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Nunggak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Pendahuluan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6571DA" w:rsidRDefault="006571DA" w:rsidP="006571DA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1DA" w:rsidRDefault="006571DA" w:rsidP="00670243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6571DA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4AFF">
        <w:rPr>
          <w:rFonts w:ascii="Times New Roman" w:hAnsi="Times New Roman" w:cs="Times New Roman"/>
          <w:b/>
        </w:rPr>
        <w:t>Rekomendasi</w:t>
      </w:r>
      <w:proofErr w:type="spellEnd"/>
      <w:r w:rsidRPr="006571DA">
        <w:rPr>
          <w:rFonts w:ascii="Times New Roman" w:hAnsi="Times New Roman" w:cs="Times New Roman"/>
        </w:rPr>
        <w:t xml:space="preserve"> </w:t>
      </w:r>
      <w:proofErr w:type="spellStart"/>
      <w:r w:rsidRPr="006571DA">
        <w:rPr>
          <w:rFonts w:ascii="Times New Roman" w:hAnsi="Times New Roman" w:cs="Times New Roman"/>
        </w:rPr>
        <w:t>adalah</w:t>
      </w:r>
      <w:proofErr w:type="spellEnd"/>
      <w:r w:rsidRPr="006571DA">
        <w:rPr>
          <w:rFonts w:ascii="Times New Roman" w:hAnsi="Times New Roman" w:cs="Times New Roman"/>
        </w:rPr>
        <w:t xml:space="preserve"> saran </w:t>
      </w:r>
      <w:proofErr w:type="spellStart"/>
      <w:r w:rsidRPr="006571DA">
        <w:rPr>
          <w:rFonts w:ascii="Times New Roman" w:hAnsi="Times New Roman" w:cs="Times New Roman"/>
        </w:rPr>
        <w:t>dari</w:t>
      </w:r>
      <w:proofErr w:type="spellEnd"/>
      <w:r w:rsidRPr="006571DA">
        <w:rPr>
          <w:rFonts w:ascii="Times New Roman" w:hAnsi="Times New Roman" w:cs="Times New Roman"/>
        </w:rPr>
        <w:t xml:space="preserve"> </w:t>
      </w:r>
      <w:proofErr w:type="spellStart"/>
      <w:r w:rsidRPr="006571DA">
        <w:rPr>
          <w:rFonts w:ascii="Times New Roman" w:hAnsi="Times New Roman" w:cs="Times New Roman"/>
        </w:rPr>
        <w:t>pemeriksa</w:t>
      </w:r>
      <w:proofErr w:type="spellEnd"/>
      <w:r w:rsidRPr="006571DA">
        <w:rPr>
          <w:rFonts w:ascii="Times New Roman" w:hAnsi="Times New Roman" w:cs="Times New Roman"/>
        </w:rPr>
        <w:t xml:space="preserve"> </w:t>
      </w:r>
      <w:proofErr w:type="spellStart"/>
      <w:r w:rsidRPr="006571DA">
        <w:rPr>
          <w:rFonts w:ascii="Times New Roman" w:hAnsi="Times New Roman" w:cs="Times New Roman"/>
        </w:rPr>
        <w:t>berdasarkan</w:t>
      </w:r>
      <w:proofErr w:type="spellEnd"/>
      <w:r w:rsidRPr="006571DA">
        <w:rPr>
          <w:rFonts w:ascii="Times New Roman" w:hAnsi="Times New Roman" w:cs="Times New Roman"/>
        </w:rPr>
        <w:t xml:space="preserve"> </w:t>
      </w:r>
      <w:proofErr w:type="spellStart"/>
      <w:r w:rsidRPr="006571DA">
        <w:rPr>
          <w:rFonts w:ascii="Times New Roman" w:hAnsi="Times New Roman" w:cs="Times New Roman"/>
        </w:rPr>
        <w:t>hasil</w:t>
      </w:r>
      <w:proofErr w:type="spellEnd"/>
      <w:r w:rsidRPr="006571DA">
        <w:rPr>
          <w:rFonts w:ascii="Times New Roman" w:hAnsi="Times New Roman" w:cs="Times New Roman"/>
        </w:rPr>
        <w:t xml:space="preserve"> </w:t>
      </w:r>
      <w:proofErr w:type="spellStart"/>
      <w:r w:rsidRPr="006571DA">
        <w:rPr>
          <w:rFonts w:ascii="Times New Roman" w:hAnsi="Times New Roman" w:cs="Times New Roman"/>
        </w:rPr>
        <w:t>pemeriksaannya</w:t>
      </w:r>
      <w:proofErr w:type="spellEnd"/>
      <w:r w:rsidRPr="006571DA">
        <w:rPr>
          <w:rFonts w:ascii="Times New Roman" w:hAnsi="Times New Roman" w:cs="Times New Roman"/>
        </w:rPr>
        <w:t xml:space="preserve">, yang </w:t>
      </w:r>
      <w:proofErr w:type="spellStart"/>
      <w:r w:rsidRPr="006571DA">
        <w:rPr>
          <w:rFonts w:ascii="Times New Roman" w:hAnsi="Times New Roman" w:cs="Times New Roman"/>
        </w:rPr>
        <w:t>ditujukan</w:t>
      </w:r>
      <w:proofErr w:type="spellEnd"/>
      <w:r w:rsidRPr="006571DA">
        <w:rPr>
          <w:rFonts w:ascii="Times New Roman" w:hAnsi="Times New Roman" w:cs="Times New Roman"/>
        </w:rPr>
        <w:t xml:space="preserve"> </w:t>
      </w:r>
      <w:proofErr w:type="spellStart"/>
      <w:r w:rsidRPr="006571DA">
        <w:rPr>
          <w:rFonts w:ascii="Times New Roman" w:hAnsi="Times New Roman" w:cs="Times New Roman"/>
        </w:rPr>
        <w:t>kepada</w:t>
      </w:r>
      <w:proofErr w:type="spellEnd"/>
      <w:r w:rsidRPr="006571DA">
        <w:rPr>
          <w:rFonts w:ascii="Times New Roman" w:hAnsi="Times New Roman" w:cs="Times New Roman"/>
        </w:rPr>
        <w:t xml:space="preserve"> </w:t>
      </w:r>
      <w:proofErr w:type="spellStart"/>
      <w:r w:rsidRPr="006571DA">
        <w:rPr>
          <w:rFonts w:ascii="Times New Roman" w:hAnsi="Times New Roman" w:cs="Times New Roman"/>
        </w:rPr>
        <w:t>orang</w:t>
      </w:r>
      <w:proofErr w:type="spellEnd"/>
      <w:r w:rsidRPr="006571DA">
        <w:rPr>
          <w:rFonts w:ascii="Times New Roman" w:hAnsi="Times New Roman" w:cs="Times New Roman"/>
        </w:rPr>
        <w:t xml:space="preserve"> </w:t>
      </w:r>
      <w:proofErr w:type="spellStart"/>
      <w:r w:rsidRPr="006571DA">
        <w:rPr>
          <w:rFonts w:ascii="Times New Roman" w:hAnsi="Times New Roman" w:cs="Times New Roman"/>
        </w:rPr>
        <w:t>dan</w:t>
      </w:r>
      <w:proofErr w:type="spellEnd"/>
      <w:r w:rsidRPr="006571DA">
        <w:rPr>
          <w:rFonts w:ascii="Times New Roman" w:hAnsi="Times New Roman" w:cs="Times New Roman"/>
        </w:rPr>
        <w:t>/</w:t>
      </w:r>
      <w:proofErr w:type="spellStart"/>
      <w:r w:rsidRPr="006571DA">
        <w:rPr>
          <w:rFonts w:ascii="Times New Roman" w:hAnsi="Times New Roman" w:cs="Times New Roman"/>
        </w:rPr>
        <w:t>atau</w:t>
      </w:r>
      <w:proofErr w:type="spellEnd"/>
      <w:r w:rsidRPr="006571DA">
        <w:rPr>
          <w:rFonts w:ascii="Times New Roman" w:hAnsi="Times New Roman" w:cs="Times New Roman"/>
        </w:rPr>
        <w:t xml:space="preserve"> </w:t>
      </w:r>
      <w:proofErr w:type="spellStart"/>
      <w:r w:rsidRPr="006571DA">
        <w:rPr>
          <w:rFonts w:ascii="Times New Roman" w:hAnsi="Times New Roman" w:cs="Times New Roman"/>
        </w:rPr>
        <w:t>badan</w:t>
      </w:r>
      <w:proofErr w:type="spellEnd"/>
      <w:r w:rsidRPr="006571DA">
        <w:rPr>
          <w:rFonts w:ascii="Times New Roman" w:hAnsi="Times New Roman" w:cs="Times New Roman"/>
        </w:rPr>
        <w:t xml:space="preserve"> yang </w:t>
      </w:r>
      <w:proofErr w:type="spellStart"/>
      <w:r w:rsidRPr="006571DA">
        <w:rPr>
          <w:rFonts w:ascii="Times New Roman" w:hAnsi="Times New Roman" w:cs="Times New Roman"/>
        </w:rPr>
        <w:t>berwenang</w:t>
      </w:r>
      <w:proofErr w:type="spellEnd"/>
      <w:r w:rsidRPr="006571DA">
        <w:rPr>
          <w:rFonts w:ascii="Times New Roman" w:hAnsi="Times New Roman" w:cs="Times New Roman"/>
        </w:rPr>
        <w:t xml:space="preserve"> </w:t>
      </w:r>
      <w:proofErr w:type="spellStart"/>
      <w:r w:rsidRPr="006571DA">
        <w:rPr>
          <w:rFonts w:ascii="Times New Roman" w:hAnsi="Times New Roman" w:cs="Times New Roman"/>
        </w:rPr>
        <w:t>untuk</w:t>
      </w:r>
      <w:proofErr w:type="spellEnd"/>
      <w:r w:rsidRPr="006571DA">
        <w:rPr>
          <w:rFonts w:ascii="Times New Roman" w:hAnsi="Times New Roman" w:cs="Times New Roman"/>
        </w:rPr>
        <w:t xml:space="preserve"> </w:t>
      </w:r>
      <w:proofErr w:type="spellStart"/>
      <w:r w:rsidRPr="006571DA">
        <w:rPr>
          <w:rFonts w:ascii="Times New Roman" w:hAnsi="Times New Roman" w:cs="Times New Roman"/>
        </w:rPr>
        <w:t>melakukan</w:t>
      </w:r>
      <w:proofErr w:type="spellEnd"/>
      <w:r w:rsidRPr="006571DA">
        <w:rPr>
          <w:rFonts w:ascii="Times New Roman" w:hAnsi="Times New Roman" w:cs="Times New Roman"/>
        </w:rPr>
        <w:t xml:space="preserve"> </w:t>
      </w:r>
      <w:proofErr w:type="spellStart"/>
      <w:r w:rsidRPr="006571DA">
        <w:rPr>
          <w:rFonts w:ascii="Times New Roman" w:hAnsi="Times New Roman" w:cs="Times New Roman"/>
        </w:rPr>
        <w:t>tindakan</w:t>
      </w:r>
      <w:proofErr w:type="spellEnd"/>
      <w:r w:rsidRPr="006571DA">
        <w:rPr>
          <w:rFonts w:ascii="Times New Roman" w:hAnsi="Times New Roman" w:cs="Times New Roman"/>
        </w:rPr>
        <w:t xml:space="preserve"> </w:t>
      </w:r>
      <w:proofErr w:type="spellStart"/>
      <w:r w:rsidRPr="006571DA">
        <w:rPr>
          <w:rFonts w:ascii="Times New Roman" w:hAnsi="Times New Roman" w:cs="Times New Roman"/>
        </w:rPr>
        <w:t>dan</w:t>
      </w:r>
      <w:proofErr w:type="spellEnd"/>
      <w:r w:rsidRPr="006571DA">
        <w:rPr>
          <w:rFonts w:ascii="Times New Roman" w:hAnsi="Times New Roman" w:cs="Times New Roman"/>
        </w:rPr>
        <w:t>/</w:t>
      </w:r>
      <w:proofErr w:type="spellStart"/>
      <w:r w:rsidRPr="006571DA">
        <w:rPr>
          <w:rFonts w:ascii="Times New Roman" w:hAnsi="Times New Roman" w:cs="Times New Roman"/>
        </w:rPr>
        <w:t>atau</w:t>
      </w:r>
      <w:proofErr w:type="spellEnd"/>
      <w:r w:rsidRPr="006571DA">
        <w:rPr>
          <w:rFonts w:ascii="Times New Roman" w:hAnsi="Times New Roman" w:cs="Times New Roman"/>
        </w:rPr>
        <w:t xml:space="preserve"> </w:t>
      </w:r>
      <w:proofErr w:type="spellStart"/>
      <w:r w:rsidRPr="006571DA">
        <w:rPr>
          <w:rFonts w:ascii="Times New Roman" w:hAnsi="Times New Roman" w:cs="Times New Roman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1DA">
        <w:rPr>
          <w:rFonts w:ascii="Times New Roman" w:hAnsi="Times New Roman" w:cs="Times New Roman"/>
        </w:rPr>
        <w:t>(</w:t>
      </w:r>
      <w:proofErr w:type="spellStart"/>
      <w:r w:rsidRPr="006571DA">
        <w:rPr>
          <w:rFonts w:ascii="Times New Roman" w:hAnsi="Times New Roman" w:cs="Times New Roman"/>
        </w:rPr>
        <w:t>Pasal</w:t>
      </w:r>
      <w:proofErr w:type="spellEnd"/>
      <w:r w:rsidRPr="006571DA">
        <w:rPr>
          <w:rFonts w:ascii="Times New Roman" w:hAnsi="Times New Roman" w:cs="Times New Roman"/>
        </w:rPr>
        <w:t xml:space="preserve"> 1 </w:t>
      </w:r>
      <w:proofErr w:type="spellStart"/>
      <w:r w:rsidRPr="006571DA">
        <w:rPr>
          <w:rFonts w:ascii="Times New Roman" w:hAnsi="Times New Roman" w:cs="Times New Roman"/>
        </w:rPr>
        <w:t>angka</w:t>
      </w:r>
      <w:proofErr w:type="spellEnd"/>
      <w:r w:rsidRPr="006571DA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2</w:t>
      </w:r>
      <w:r w:rsidRPr="006571DA">
        <w:rPr>
          <w:rFonts w:ascii="Times New Roman" w:hAnsi="Times New Roman" w:cs="Times New Roman"/>
        </w:rPr>
        <w:t xml:space="preserve"> </w:t>
      </w:r>
      <w:proofErr w:type="spellStart"/>
      <w:r w:rsidRPr="006571DA">
        <w:rPr>
          <w:rFonts w:ascii="Times New Roman" w:hAnsi="Times New Roman" w:cs="Times New Roman"/>
        </w:rPr>
        <w:t>Undang-Undang</w:t>
      </w:r>
      <w:proofErr w:type="spellEnd"/>
      <w:r w:rsidRPr="006571DA">
        <w:rPr>
          <w:rFonts w:ascii="Times New Roman" w:hAnsi="Times New Roman" w:cs="Times New Roman"/>
        </w:rPr>
        <w:t xml:space="preserve"> </w:t>
      </w:r>
      <w:proofErr w:type="spellStart"/>
      <w:r w:rsidRPr="006571DA">
        <w:rPr>
          <w:rFonts w:ascii="Times New Roman" w:hAnsi="Times New Roman" w:cs="Times New Roman"/>
        </w:rPr>
        <w:t>Nomor</w:t>
      </w:r>
      <w:proofErr w:type="spellEnd"/>
      <w:r w:rsidRPr="006571DA">
        <w:rPr>
          <w:rFonts w:ascii="Times New Roman" w:hAnsi="Times New Roman" w:cs="Times New Roman"/>
        </w:rPr>
        <w:t xml:space="preserve"> 15 </w:t>
      </w:r>
      <w:proofErr w:type="spellStart"/>
      <w:r w:rsidRPr="006571DA">
        <w:rPr>
          <w:rFonts w:ascii="Times New Roman" w:hAnsi="Times New Roman" w:cs="Times New Roman"/>
        </w:rPr>
        <w:t>Tahun</w:t>
      </w:r>
      <w:proofErr w:type="spellEnd"/>
      <w:r w:rsidRPr="006571DA">
        <w:rPr>
          <w:rFonts w:ascii="Times New Roman" w:hAnsi="Times New Roman" w:cs="Times New Roman"/>
        </w:rPr>
        <w:t xml:space="preserve"> 2004 </w:t>
      </w:r>
      <w:proofErr w:type="spellStart"/>
      <w:r w:rsidRPr="006571DA">
        <w:rPr>
          <w:rFonts w:ascii="Times New Roman" w:hAnsi="Times New Roman" w:cs="Times New Roman"/>
        </w:rPr>
        <w:t>tentang</w:t>
      </w:r>
      <w:proofErr w:type="spellEnd"/>
      <w:r w:rsidRPr="006571DA">
        <w:rPr>
          <w:rFonts w:ascii="Times New Roman" w:hAnsi="Times New Roman" w:cs="Times New Roman"/>
        </w:rPr>
        <w:t xml:space="preserve"> </w:t>
      </w:r>
      <w:proofErr w:type="spellStart"/>
      <w:r w:rsidRPr="006571DA">
        <w:rPr>
          <w:rFonts w:ascii="Times New Roman" w:hAnsi="Times New Roman" w:cs="Times New Roman"/>
        </w:rPr>
        <w:t>Pemeriksaan</w:t>
      </w:r>
      <w:proofErr w:type="spellEnd"/>
      <w:r w:rsidRPr="006571DA">
        <w:rPr>
          <w:rFonts w:ascii="Times New Roman" w:hAnsi="Times New Roman" w:cs="Times New Roman"/>
        </w:rPr>
        <w:t xml:space="preserve"> </w:t>
      </w:r>
      <w:proofErr w:type="spellStart"/>
      <w:r w:rsidRPr="006571DA">
        <w:rPr>
          <w:rFonts w:ascii="Times New Roman" w:hAnsi="Times New Roman" w:cs="Times New Roman"/>
        </w:rPr>
        <w:t>Pengelolaan</w:t>
      </w:r>
      <w:proofErr w:type="spellEnd"/>
      <w:r w:rsidRPr="006571DA">
        <w:rPr>
          <w:rFonts w:ascii="Times New Roman" w:hAnsi="Times New Roman" w:cs="Times New Roman"/>
        </w:rPr>
        <w:t xml:space="preserve"> Dan </w:t>
      </w:r>
      <w:proofErr w:type="spellStart"/>
      <w:r w:rsidRPr="006571DA">
        <w:rPr>
          <w:rFonts w:ascii="Times New Roman" w:hAnsi="Times New Roman" w:cs="Times New Roman"/>
        </w:rPr>
        <w:t>Tanggung</w:t>
      </w:r>
      <w:proofErr w:type="spellEnd"/>
      <w:r w:rsidRPr="006571DA">
        <w:rPr>
          <w:rFonts w:ascii="Times New Roman" w:hAnsi="Times New Roman" w:cs="Times New Roman"/>
        </w:rPr>
        <w:t xml:space="preserve"> </w:t>
      </w:r>
      <w:proofErr w:type="spellStart"/>
      <w:r w:rsidRPr="006571DA">
        <w:rPr>
          <w:rFonts w:ascii="Times New Roman" w:hAnsi="Times New Roman" w:cs="Times New Roman"/>
        </w:rPr>
        <w:t>Jawab</w:t>
      </w:r>
      <w:proofErr w:type="spellEnd"/>
      <w:r w:rsidRPr="006571DA">
        <w:rPr>
          <w:rFonts w:ascii="Times New Roman" w:hAnsi="Times New Roman" w:cs="Times New Roman"/>
        </w:rPr>
        <w:t xml:space="preserve"> </w:t>
      </w:r>
      <w:proofErr w:type="spellStart"/>
      <w:r w:rsidRPr="006571DA">
        <w:rPr>
          <w:rFonts w:ascii="Times New Roman" w:hAnsi="Times New Roman" w:cs="Times New Roman"/>
        </w:rPr>
        <w:t>Keuangan</w:t>
      </w:r>
      <w:proofErr w:type="spellEnd"/>
      <w:r w:rsidRPr="006571DA">
        <w:rPr>
          <w:rFonts w:ascii="Times New Roman" w:hAnsi="Times New Roman" w:cs="Times New Roman"/>
        </w:rPr>
        <w:t xml:space="preserve"> Negara</w:t>
      </w:r>
      <w:r>
        <w:rPr>
          <w:rFonts w:ascii="Times New Roman" w:hAnsi="Times New Roman" w:cs="Times New Roman"/>
        </w:rPr>
        <w:t>).</w:t>
      </w:r>
    </w:p>
    <w:p w:rsidR="006571DA" w:rsidRPr="003C4AFF" w:rsidRDefault="006571DA" w:rsidP="00670243">
      <w:pPr>
        <w:spacing w:line="240" w:lineRule="auto"/>
        <w:jc w:val="both"/>
        <w:rPr>
          <w:rFonts w:ascii="Times New Roman" w:hAnsi="Times New Roman" w:cs="Times New Roman"/>
        </w:rPr>
      </w:pPr>
      <w:r w:rsidRPr="006571DA">
        <w:rPr>
          <w:rFonts w:ascii="Times New Roman" w:hAnsi="Times New Roman" w:cs="Times New Roman"/>
          <w:vertAlign w:val="superscript"/>
        </w:rPr>
        <w:t>ii</w:t>
      </w:r>
      <w:r>
        <w:rPr>
          <w:rFonts w:ascii="Times New Roman" w:hAnsi="Times New Roman" w:cs="Times New Roman"/>
        </w:rPr>
        <w:tab/>
      </w:r>
      <w:proofErr w:type="spellStart"/>
      <w:r w:rsidR="003C4AFF" w:rsidRPr="003C4AFF">
        <w:rPr>
          <w:rFonts w:ascii="Times New Roman" w:hAnsi="Times New Roman" w:cs="Times New Roman"/>
          <w:b/>
        </w:rPr>
        <w:t>Opini</w:t>
      </w:r>
      <w:proofErr w:type="spellEnd"/>
      <w:r w:rsidR="003C4AFF" w:rsidRPr="003C4AFF">
        <w:rPr>
          <w:rFonts w:ascii="Times New Roman" w:hAnsi="Times New Roman" w:cs="Times New Roman"/>
          <w:b/>
        </w:rPr>
        <w:t>/</w:t>
      </w:r>
      <w:proofErr w:type="spellStart"/>
      <w:r w:rsidR="003C4AFF" w:rsidRPr="003C4AFF">
        <w:rPr>
          <w:rFonts w:ascii="Times New Roman" w:hAnsi="Times New Roman" w:cs="Times New Roman"/>
          <w:b/>
        </w:rPr>
        <w:t>pernyataan</w:t>
      </w:r>
      <w:proofErr w:type="spellEnd"/>
      <w:r w:rsidR="003C4AFF" w:rsidRPr="003C4AFF">
        <w:rPr>
          <w:rFonts w:ascii="Times New Roman" w:hAnsi="Times New Roman" w:cs="Times New Roman"/>
          <w:b/>
        </w:rPr>
        <w:t xml:space="preserve"> </w:t>
      </w:r>
      <w:proofErr w:type="spellStart"/>
      <w:r w:rsidR="003C4AFF" w:rsidRPr="003C4AFF">
        <w:rPr>
          <w:rFonts w:ascii="Times New Roman" w:hAnsi="Times New Roman" w:cs="Times New Roman"/>
          <w:b/>
        </w:rPr>
        <w:t>profesional</w:t>
      </w:r>
      <w:proofErr w:type="spellEnd"/>
      <w:r w:rsidR="003C4AFF" w:rsidRPr="003C4AFF">
        <w:rPr>
          <w:rFonts w:ascii="Times New Roman" w:hAnsi="Times New Roman" w:cs="Times New Roman"/>
        </w:rPr>
        <w:t xml:space="preserve"> </w:t>
      </w:r>
      <w:proofErr w:type="spellStart"/>
      <w:r w:rsidR="003C4AFF" w:rsidRPr="003C4AFF">
        <w:rPr>
          <w:rFonts w:ascii="Times New Roman" w:hAnsi="Times New Roman" w:cs="Times New Roman"/>
        </w:rPr>
        <w:t>adalah</w:t>
      </w:r>
      <w:proofErr w:type="spellEnd"/>
      <w:r w:rsidR="003C4AFF" w:rsidRPr="003C4AFF">
        <w:rPr>
          <w:rFonts w:ascii="Times New Roman" w:hAnsi="Times New Roman" w:cs="Times New Roman"/>
        </w:rPr>
        <w:t xml:space="preserve"> </w:t>
      </w:r>
      <w:proofErr w:type="spellStart"/>
      <w:r w:rsidR="003C4AFF" w:rsidRPr="003C4AFF">
        <w:rPr>
          <w:rFonts w:ascii="Times New Roman" w:hAnsi="Times New Roman" w:cs="Times New Roman"/>
        </w:rPr>
        <w:t>kesimpulan</w:t>
      </w:r>
      <w:proofErr w:type="spellEnd"/>
      <w:r w:rsidR="003C4AFF" w:rsidRPr="003C4AFF">
        <w:rPr>
          <w:rFonts w:ascii="Times New Roman" w:hAnsi="Times New Roman" w:cs="Times New Roman"/>
        </w:rPr>
        <w:t xml:space="preserve"> </w:t>
      </w:r>
      <w:proofErr w:type="spellStart"/>
      <w:r w:rsidR="003C4AFF" w:rsidRPr="003C4AFF">
        <w:rPr>
          <w:rFonts w:ascii="Times New Roman" w:hAnsi="Times New Roman" w:cs="Times New Roman"/>
        </w:rPr>
        <w:t>pemeriksa</w:t>
      </w:r>
      <w:proofErr w:type="spellEnd"/>
      <w:r w:rsidR="003C4AFF" w:rsidRPr="003C4AFF">
        <w:rPr>
          <w:rFonts w:ascii="Times New Roman" w:hAnsi="Times New Roman" w:cs="Times New Roman"/>
        </w:rPr>
        <w:t xml:space="preserve"> </w:t>
      </w:r>
      <w:proofErr w:type="spellStart"/>
      <w:r w:rsidR="003C4AFF" w:rsidRPr="003C4AFF">
        <w:rPr>
          <w:rFonts w:ascii="Times New Roman" w:hAnsi="Times New Roman" w:cs="Times New Roman"/>
        </w:rPr>
        <w:t>mengenai</w:t>
      </w:r>
      <w:proofErr w:type="spellEnd"/>
      <w:r w:rsidR="003C4AFF" w:rsidRPr="003C4AFF">
        <w:rPr>
          <w:rFonts w:ascii="Times New Roman" w:hAnsi="Times New Roman" w:cs="Times New Roman"/>
        </w:rPr>
        <w:t xml:space="preserve"> </w:t>
      </w:r>
      <w:proofErr w:type="spellStart"/>
      <w:r w:rsidR="003C4AFF" w:rsidRPr="003C4AFF">
        <w:rPr>
          <w:rFonts w:ascii="Times New Roman" w:hAnsi="Times New Roman" w:cs="Times New Roman"/>
        </w:rPr>
        <w:t>tingkat</w:t>
      </w:r>
      <w:proofErr w:type="spellEnd"/>
      <w:r w:rsidR="003C4AFF" w:rsidRPr="003C4AFF">
        <w:rPr>
          <w:rFonts w:ascii="Times New Roman" w:hAnsi="Times New Roman" w:cs="Times New Roman"/>
        </w:rPr>
        <w:t xml:space="preserve"> </w:t>
      </w:r>
      <w:proofErr w:type="spellStart"/>
      <w:r w:rsidR="003C4AFF" w:rsidRPr="003C4AFF">
        <w:rPr>
          <w:rFonts w:ascii="Times New Roman" w:hAnsi="Times New Roman" w:cs="Times New Roman"/>
        </w:rPr>
        <w:t>kewajaran</w:t>
      </w:r>
      <w:proofErr w:type="spellEnd"/>
      <w:r w:rsidR="003C4AFF" w:rsidRPr="003C4AFF">
        <w:rPr>
          <w:rFonts w:ascii="Times New Roman" w:hAnsi="Times New Roman" w:cs="Times New Roman"/>
        </w:rPr>
        <w:t xml:space="preserve"> </w:t>
      </w:r>
      <w:proofErr w:type="spellStart"/>
      <w:r w:rsidR="003C4AFF" w:rsidRPr="003C4AFF">
        <w:rPr>
          <w:rFonts w:ascii="Times New Roman" w:hAnsi="Times New Roman" w:cs="Times New Roman"/>
        </w:rPr>
        <w:t>informasi</w:t>
      </w:r>
      <w:proofErr w:type="spellEnd"/>
      <w:r w:rsidR="003C4AFF" w:rsidRPr="003C4AFF">
        <w:rPr>
          <w:rFonts w:ascii="Times New Roman" w:hAnsi="Times New Roman" w:cs="Times New Roman"/>
        </w:rPr>
        <w:t xml:space="preserve"> yang </w:t>
      </w:r>
      <w:proofErr w:type="spellStart"/>
      <w:r w:rsidR="003C4AFF" w:rsidRPr="003C4AFF">
        <w:rPr>
          <w:rFonts w:ascii="Times New Roman" w:hAnsi="Times New Roman" w:cs="Times New Roman"/>
        </w:rPr>
        <w:t>disajikan</w:t>
      </w:r>
      <w:proofErr w:type="spellEnd"/>
      <w:r w:rsidR="003C4AFF" w:rsidRPr="003C4AFF">
        <w:rPr>
          <w:rFonts w:ascii="Times New Roman" w:hAnsi="Times New Roman" w:cs="Times New Roman"/>
        </w:rPr>
        <w:t xml:space="preserve"> </w:t>
      </w:r>
      <w:proofErr w:type="spellStart"/>
      <w:r w:rsidR="003C4AFF" w:rsidRPr="003C4AFF">
        <w:rPr>
          <w:rFonts w:ascii="Times New Roman" w:hAnsi="Times New Roman" w:cs="Times New Roman"/>
        </w:rPr>
        <w:t>dalam</w:t>
      </w:r>
      <w:proofErr w:type="spellEnd"/>
      <w:r w:rsidR="003C4AFF" w:rsidRPr="003C4AFF">
        <w:rPr>
          <w:rFonts w:ascii="Times New Roman" w:hAnsi="Times New Roman" w:cs="Times New Roman"/>
        </w:rPr>
        <w:t xml:space="preserve"> </w:t>
      </w:r>
      <w:proofErr w:type="spellStart"/>
      <w:r w:rsidR="003C4AFF" w:rsidRPr="003C4AFF">
        <w:rPr>
          <w:rFonts w:ascii="Times New Roman" w:hAnsi="Times New Roman" w:cs="Times New Roman"/>
        </w:rPr>
        <w:t>laporan</w:t>
      </w:r>
      <w:proofErr w:type="spellEnd"/>
      <w:r w:rsidR="003C4AFF" w:rsidRPr="003C4AFF">
        <w:rPr>
          <w:rFonts w:ascii="Times New Roman" w:hAnsi="Times New Roman" w:cs="Times New Roman"/>
        </w:rPr>
        <w:t xml:space="preserve"> </w:t>
      </w:r>
      <w:proofErr w:type="spellStart"/>
      <w:r w:rsidR="003C4AFF" w:rsidRPr="003C4AFF">
        <w:rPr>
          <w:rFonts w:ascii="Times New Roman" w:hAnsi="Times New Roman" w:cs="Times New Roman"/>
        </w:rPr>
        <w:t>keuangan</w:t>
      </w:r>
      <w:proofErr w:type="spellEnd"/>
      <w:r w:rsidR="003C4AFF" w:rsidRPr="003C4AFF">
        <w:rPr>
          <w:rFonts w:ascii="Times New Roman" w:hAnsi="Times New Roman" w:cs="Times New Roman"/>
        </w:rPr>
        <w:t xml:space="preserve">; </w:t>
      </w:r>
      <w:proofErr w:type="spellStart"/>
      <w:r w:rsidR="003C4AFF" w:rsidRPr="003C4AFF">
        <w:rPr>
          <w:rFonts w:ascii="Times New Roman" w:hAnsi="Times New Roman" w:cs="Times New Roman"/>
        </w:rPr>
        <w:t>Pernyataan</w:t>
      </w:r>
      <w:proofErr w:type="spellEnd"/>
      <w:r w:rsidR="003C4AFF" w:rsidRPr="003C4AFF">
        <w:rPr>
          <w:rFonts w:ascii="Times New Roman" w:hAnsi="Times New Roman" w:cs="Times New Roman"/>
        </w:rPr>
        <w:t xml:space="preserve"> </w:t>
      </w:r>
      <w:proofErr w:type="spellStart"/>
      <w:r w:rsidR="003C4AFF" w:rsidRPr="003C4AFF">
        <w:rPr>
          <w:rFonts w:ascii="Times New Roman" w:hAnsi="Times New Roman" w:cs="Times New Roman"/>
        </w:rPr>
        <w:t>atau</w:t>
      </w:r>
      <w:proofErr w:type="spellEnd"/>
      <w:r w:rsidR="003C4AFF" w:rsidRPr="003C4AFF">
        <w:rPr>
          <w:rFonts w:ascii="Times New Roman" w:hAnsi="Times New Roman" w:cs="Times New Roman"/>
        </w:rPr>
        <w:t xml:space="preserve"> </w:t>
      </w:r>
      <w:proofErr w:type="spellStart"/>
      <w:r w:rsidR="003C4AFF" w:rsidRPr="003C4AFF">
        <w:rPr>
          <w:rFonts w:ascii="Times New Roman" w:hAnsi="Times New Roman" w:cs="Times New Roman"/>
        </w:rPr>
        <w:t>pendapat</w:t>
      </w:r>
      <w:proofErr w:type="spellEnd"/>
      <w:r w:rsidR="003C4AFF" w:rsidRPr="003C4AFF">
        <w:rPr>
          <w:rFonts w:ascii="Times New Roman" w:hAnsi="Times New Roman" w:cs="Times New Roman"/>
        </w:rPr>
        <w:t xml:space="preserve"> professional yang </w:t>
      </w:r>
      <w:proofErr w:type="spellStart"/>
      <w:r w:rsidR="003C4AFF" w:rsidRPr="003C4AFF">
        <w:rPr>
          <w:rFonts w:ascii="Times New Roman" w:hAnsi="Times New Roman" w:cs="Times New Roman"/>
        </w:rPr>
        <w:t>merupakan</w:t>
      </w:r>
      <w:proofErr w:type="spellEnd"/>
      <w:r w:rsidR="003C4AFF" w:rsidRPr="003C4AFF">
        <w:rPr>
          <w:rFonts w:ascii="Times New Roman" w:hAnsi="Times New Roman" w:cs="Times New Roman"/>
        </w:rPr>
        <w:t xml:space="preserve"> </w:t>
      </w:r>
      <w:proofErr w:type="spellStart"/>
      <w:r w:rsidR="003C4AFF" w:rsidRPr="003C4AFF">
        <w:rPr>
          <w:rFonts w:ascii="Times New Roman" w:hAnsi="Times New Roman" w:cs="Times New Roman"/>
        </w:rPr>
        <w:t>kesimpulan</w:t>
      </w:r>
      <w:proofErr w:type="spellEnd"/>
      <w:r w:rsidR="003C4AFF" w:rsidRPr="003C4AFF">
        <w:rPr>
          <w:rFonts w:ascii="Times New Roman" w:hAnsi="Times New Roman" w:cs="Times New Roman"/>
        </w:rPr>
        <w:t xml:space="preserve"> </w:t>
      </w:r>
      <w:proofErr w:type="spellStart"/>
      <w:r w:rsidR="003C4AFF" w:rsidRPr="003C4AFF">
        <w:rPr>
          <w:rFonts w:ascii="Times New Roman" w:hAnsi="Times New Roman" w:cs="Times New Roman"/>
        </w:rPr>
        <w:t>pemeriksa</w:t>
      </w:r>
      <w:proofErr w:type="spellEnd"/>
      <w:r w:rsidR="003C4AFF" w:rsidRPr="003C4AFF">
        <w:rPr>
          <w:rFonts w:ascii="Times New Roman" w:hAnsi="Times New Roman" w:cs="Times New Roman"/>
        </w:rPr>
        <w:t xml:space="preserve"> </w:t>
      </w:r>
      <w:proofErr w:type="spellStart"/>
      <w:r w:rsidR="003C4AFF" w:rsidRPr="003C4AFF">
        <w:rPr>
          <w:rFonts w:ascii="Times New Roman" w:hAnsi="Times New Roman" w:cs="Times New Roman"/>
        </w:rPr>
        <w:t>mengenai</w:t>
      </w:r>
      <w:proofErr w:type="spellEnd"/>
      <w:r w:rsidR="003C4AFF" w:rsidRPr="003C4AFF">
        <w:rPr>
          <w:rFonts w:ascii="Times New Roman" w:hAnsi="Times New Roman" w:cs="Times New Roman"/>
        </w:rPr>
        <w:t xml:space="preserve"> </w:t>
      </w:r>
      <w:proofErr w:type="spellStart"/>
      <w:r w:rsidR="003C4AFF" w:rsidRPr="003C4AFF">
        <w:rPr>
          <w:rFonts w:ascii="Times New Roman" w:hAnsi="Times New Roman" w:cs="Times New Roman"/>
        </w:rPr>
        <w:t>tingkat</w:t>
      </w:r>
      <w:proofErr w:type="spellEnd"/>
      <w:r w:rsidR="003C4AFF" w:rsidRPr="003C4AFF">
        <w:rPr>
          <w:rFonts w:ascii="Times New Roman" w:hAnsi="Times New Roman" w:cs="Times New Roman"/>
        </w:rPr>
        <w:t xml:space="preserve"> </w:t>
      </w:r>
      <w:proofErr w:type="spellStart"/>
      <w:r w:rsidR="003C4AFF" w:rsidRPr="003C4AFF">
        <w:rPr>
          <w:rFonts w:ascii="Times New Roman" w:hAnsi="Times New Roman" w:cs="Times New Roman"/>
        </w:rPr>
        <w:t>kewajaran</w:t>
      </w:r>
      <w:proofErr w:type="spellEnd"/>
      <w:r w:rsidR="003C4AFF" w:rsidRPr="003C4AFF">
        <w:rPr>
          <w:rFonts w:ascii="Times New Roman" w:hAnsi="Times New Roman" w:cs="Times New Roman"/>
        </w:rPr>
        <w:t xml:space="preserve"> </w:t>
      </w:r>
      <w:proofErr w:type="spellStart"/>
      <w:r w:rsidR="003C4AFF" w:rsidRPr="003C4AFF">
        <w:rPr>
          <w:rFonts w:ascii="Times New Roman" w:hAnsi="Times New Roman" w:cs="Times New Roman"/>
        </w:rPr>
        <w:t>informasi</w:t>
      </w:r>
      <w:proofErr w:type="spellEnd"/>
      <w:r w:rsidR="003C4AFF" w:rsidRPr="003C4AFF">
        <w:rPr>
          <w:rFonts w:ascii="Times New Roman" w:hAnsi="Times New Roman" w:cs="Times New Roman"/>
        </w:rPr>
        <w:t xml:space="preserve"> yang </w:t>
      </w:r>
      <w:proofErr w:type="spellStart"/>
      <w:r w:rsidR="003C4AFF" w:rsidRPr="003C4AFF">
        <w:rPr>
          <w:rFonts w:ascii="Times New Roman" w:hAnsi="Times New Roman" w:cs="Times New Roman"/>
        </w:rPr>
        <w:t>disajikan</w:t>
      </w:r>
      <w:proofErr w:type="spellEnd"/>
      <w:r w:rsidR="003C4AFF" w:rsidRPr="003C4AFF">
        <w:rPr>
          <w:rFonts w:ascii="Times New Roman" w:hAnsi="Times New Roman" w:cs="Times New Roman"/>
        </w:rPr>
        <w:t xml:space="preserve"> </w:t>
      </w:r>
      <w:proofErr w:type="spellStart"/>
      <w:r w:rsidR="003C4AFF" w:rsidRPr="003C4AFF">
        <w:rPr>
          <w:rFonts w:ascii="Times New Roman" w:hAnsi="Times New Roman" w:cs="Times New Roman"/>
        </w:rPr>
        <w:t>dalam</w:t>
      </w:r>
      <w:proofErr w:type="spellEnd"/>
      <w:r w:rsidR="003C4AFF" w:rsidRPr="003C4AFF">
        <w:rPr>
          <w:rFonts w:ascii="Times New Roman" w:hAnsi="Times New Roman" w:cs="Times New Roman"/>
        </w:rPr>
        <w:t xml:space="preserve"> </w:t>
      </w:r>
      <w:proofErr w:type="spellStart"/>
      <w:r w:rsidR="003C4AFF" w:rsidRPr="003C4AFF">
        <w:rPr>
          <w:rFonts w:ascii="Times New Roman" w:hAnsi="Times New Roman" w:cs="Times New Roman"/>
        </w:rPr>
        <w:t>laporan</w:t>
      </w:r>
      <w:proofErr w:type="spellEnd"/>
      <w:r w:rsidR="003C4AFF" w:rsidRPr="003C4AFF">
        <w:rPr>
          <w:rFonts w:ascii="Times New Roman" w:hAnsi="Times New Roman" w:cs="Times New Roman"/>
        </w:rPr>
        <w:t xml:space="preserve"> </w:t>
      </w:r>
      <w:proofErr w:type="spellStart"/>
      <w:r w:rsidR="003C4AFF" w:rsidRPr="003C4AFF">
        <w:rPr>
          <w:rFonts w:ascii="Times New Roman" w:hAnsi="Times New Roman" w:cs="Times New Roman"/>
        </w:rPr>
        <w:t>keuangan</w:t>
      </w:r>
      <w:proofErr w:type="spellEnd"/>
      <w:r w:rsidR="003C4AFF" w:rsidRPr="003C4AFF">
        <w:rPr>
          <w:rFonts w:ascii="Times New Roman" w:hAnsi="Times New Roman" w:cs="Times New Roman"/>
        </w:rPr>
        <w:t xml:space="preserve"> yang </w:t>
      </w:r>
      <w:proofErr w:type="spellStart"/>
      <w:r w:rsidR="003C4AFF" w:rsidRPr="003C4AFF">
        <w:rPr>
          <w:rFonts w:ascii="Times New Roman" w:hAnsi="Times New Roman" w:cs="Times New Roman"/>
        </w:rPr>
        <w:t>didasarkan</w:t>
      </w:r>
      <w:proofErr w:type="spellEnd"/>
      <w:r w:rsidR="003C4AFF" w:rsidRPr="003C4AFF">
        <w:rPr>
          <w:rFonts w:ascii="Times New Roman" w:hAnsi="Times New Roman" w:cs="Times New Roman"/>
        </w:rPr>
        <w:t xml:space="preserve"> </w:t>
      </w:r>
      <w:proofErr w:type="spellStart"/>
      <w:r w:rsidR="003C4AFF" w:rsidRPr="003C4AFF">
        <w:rPr>
          <w:rFonts w:ascii="Times New Roman" w:hAnsi="Times New Roman" w:cs="Times New Roman"/>
        </w:rPr>
        <w:t>pada</w:t>
      </w:r>
      <w:proofErr w:type="spellEnd"/>
      <w:r w:rsidR="003C4AFF" w:rsidRPr="003C4AFF">
        <w:rPr>
          <w:rFonts w:ascii="Times New Roman" w:hAnsi="Times New Roman" w:cs="Times New Roman"/>
        </w:rPr>
        <w:t xml:space="preserve"> </w:t>
      </w:r>
      <w:proofErr w:type="spellStart"/>
      <w:r w:rsidR="003C4AFF" w:rsidRPr="003C4AFF">
        <w:rPr>
          <w:rFonts w:ascii="Times New Roman" w:hAnsi="Times New Roman" w:cs="Times New Roman"/>
        </w:rPr>
        <w:t>kriteria</w:t>
      </w:r>
      <w:proofErr w:type="spellEnd"/>
      <w:r w:rsidR="003C4AFF" w:rsidRPr="003C4AFF">
        <w:rPr>
          <w:rFonts w:ascii="Times New Roman" w:hAnsi="Times New Roman" w:cs="Times New Roman"/>
        </w:rPr>
        <w:t xml:space="preserve"> (1) </w:t>
      </w:r>
      <w:proofErr w:type="spellStart"/>
      <w:r w:rsidR="003C4AFF" w:rsidRPr="003C4AFF">
        <w:rPr>
          <w:rFonts w:ascii="Times New Roman" w:hAnsi="Times New Roman" w:cs="Times New Roman"/>
        </w:rPr>
        <w:t>kesesuaian</w:t>
      </w:r>
      <w:proofErr w:type="spellEnd"/>
      <w:r w:rsidR="003C4AFF" w:rsidRPr="003C4AFF">
        <w:rPr>
          <w:rFonts w:ascii="Times New Roman" w:hAnsi="Times New Roman" w:cs="Times New Roman"/>
        </w:rPr>
        <w:t xml:space="preserve"> </w:t>
      </w:r>
      <w:proofErr w:type="spellStart"/>
      <w:r w:rsidR="003C4AFF" w:rsidRPr="003C4AFF">
        <w:rPr>
          <w:rFonts w:ascii="Times New Roman" w:hAnsi="Times New Roman" w:cs="Times New Roman"/>
        </w:rPr>
        <w:t>dengan</w:t>
      </w:r>
      <w:proofErr w:type="spellEnd"/>
      <w:r w:rsidR="003C4AFF" w:rsidRPr="003C4AFF">
        <w:rPr>
          <w:rFonts w:ascii="Times New Roman" w:hAnsi="Times New Roman" w:cs="Times New Roman"/>
        </w:rPr>
        <w:t xml:space="preserve"> </w:t>
      </w:r>
      <w:proofErr w:type="spellStart"/>
      <w:r w:rsidR="003C4AFF" w:rsidRPr="003C4AFF">
        <w:rPr>
          <w:rFonts w:ascii="Times New Roman" w:hAnsi="Times New Roman" w:cs="Times New Roman"/>
        </w:rPr>
        <w:t>Standar</w:t>
      </w:r>
      <w:proofErr w:type="spellEnd"/>
      <w:r w:rsidR="003C4AFF" w:rsidRPr="003C4AFF">
        <w:rPr>
          <w:rFonts w:ascii="Times New Roman" w:hAnsi="Times New Roman" w:cs="Times New Roman"/>
        </w:rPr>
        <w:t xml:space="preserve"> </w:t>
      </w:r>
      <w:proofErr w:type="spellStart"/>
      <w:r w:rsidR="003C4AFF" w:rsidRPr="003C4AFF">
        <w:rPr>
          <w:rFonts w:ascii="Times New Roman" w:hAnsi="Times New Roman" w:cs="Times New Roman"/>
        </w:rPr>
        <w:t>Akuntansi</w:t>
      </w:r>
      <w:proofErr w:type="spellEnd"/>
      <w:r w:rsidR="003C4AFF" w:rsidRPr="003C4AFF">
        <w:rPr>
          <w:rFonts w:ascii="Times New Roman" w:hAnsi="Times New Roman" w:cs="Times New Roman"/>
        </w:rPr>
        <w:t xml:space="preserve"> </w:t>
      </w:r>
      <w:proofErr w:type="spellStart"/>
      <w:r w:rsidR="003C4AFF" w:rsidRPr="003C4AFF">
        <w:rPr>
          <w:rFonts w:ascii="Times New Roman" w:hAnsi="Times New Roman" w:cs="Times New Roman"/>
        </w:rPr>
        <w:t>Pemerintahan</w:t>
      </w:r>
      <w:proofErr w:type="spellEnd"/>
      <w:r w:rsidR="003C4AFF" w:rsidRPr="003C4AFF">
        <w:rPr>
          <w:rFonts w:ascii="Times New Roman" w:hAnsi="Times New Roman" w:cs="Times New Roman"/>
        </w:rPr>
        <w:t xml:space="preserve">, (2) </w:t>
      </w:r>
      <w:proofErr w:type="spellStart"/>
      <w:r w:rsidR="003C4AFF" w:rsidRPr="003C4AFF">
        <w:rPr>
          <w:rFonts w:ascii="Times New Roman" w:hAnsi="Times New Roman" w:cs="Times New Roman"/>
        </w:rPr>
        <w:t>kecukupan</w:t>
      </w:r>
      <w:proofErr w:type="spellEnd"/>
      <w:r w:rsidR="003C4AFF" w:rsidRPr="003C4AFF">
        <w:rPr>
          <w:rFonts w:ascii="Times New Roman" w:hAnsi="Times New Roman" w:cs="Times New Roman"/>
        </w:rPr>
        <w:t xml:space="preserve"> </w:t>
      </w:r>
      <w:proofErr w:type="spellStart"/>
      <w:r w:rsidR="003C4AFF" w:rsidRPr="003C4AFF">
        <w:rPr>
          <w:rFonts w:ascii="Times New Roman" w:hAnsi="Times New Roman" w:cs="Times New Roman"/>
        </w:rPr>
        <w:t>pengungkapan</w:t>
      </w:r>
      <w:proofErr w:type="spellEnd"/>
      <w:r w:rsidR="003C4AFF" w:rsidRPr="003C4AFF">
        <w:rPr>
          <w:rFonts w:ascii="Times New Roman" w:hAnsi="Times New Roman" w:cs="Times New Roman"/>
        </w:rPr>
        <w:t xml:space="preserve"> (Adequate Disclosures), (3) </w:t>
      </w:r>
      <w:proofErr w:type="spellStart"/>
      <w:r w:rsidR="003C4AFF" w:rsidRPr="003C4AFF">
        <w:rPr>
          <w:rFonts w:ascii="Times New Roman" w:hAnsi="Times New Roman" w:cs="Times New Roman"/>
        </w:rPr>
        <w:t>kepatuhan</w:t>
      </w:r>
      <w:proofErr w:type="spellEnd"/>
      <w:r w:rsidR="003C4AFF" w:rsidRPr="003C4AFF">
        <w:rPr>
          <w:rFonts w:ascii="Times New Roman" w:hAnsi="Times New Roman" w:cs="Times New Roman"/>
        </w:rPr>
        <w:t xml:space="preserve"> </w:t>
      </w:r>
      <w:proofErr w:type="spellStart"/>
      <w:r w:rsidR="003C4AFF" w:rsidRPr="003C4AFF">
        <w:rPr>
          <w:rFonts w:ascii="Times New Roman" w:hAnsi="Times New Roman" w:cs="Times New Roman"/>
        </w:rPr>
        <w:t>terhadap</w:t>
      </w:r>
      <w:proofErr w:type="spellEnd"/>
      <w:r w:rsidR="003C4AFF" w:rsidRPr="003C4AFF">
        <w:rPr>
          <w:rFonts w:ascii="Times New Roman" w:hAnsi="Times New Roman" w:cs="Times New Roman"/>
        </w:rPr>
        <w:t xml:space="preserve"> </w:t>
      </w:r>
      <w:proofErr w:type="spellStart"/>
      <w:r w:rsidR="003C4AFF" w:rsidRPr="003C4AFF">
        <w:rPr>
          <w:rFonts w:ascii="Times New Roman" w:hAnsi="Times New Roman" w:cs="Times New Roman"/>
        </w:rPr>
        <w:t>peraturan</w:t>
      </w:r>
      <w:proofErr w:type="spellEnd"/>
      <w:r w:rsidR="003C4AFF" w:rsidRPr="003C4AFF">
        <w:rPr>
          <w:rFonts w:ascii="Times New Roman" w:hAnsi="Times New Roman" w:cs="Times New Roman"/>
        </w:rPr>
        <w:t xml:space="preserve"> </w:t>
      </w:r>
      <w:proofErr w:type="spellStart"/>
      <w:r w:rsidR="003C4AFF" w:rsidRPr="003C4AFF">
        <w:rPr>
          <w:rFonts w:ascii="Times New Roman" w:hAnsi="Times New Roman" w:cs="Times New Roman"/>
        </w:rPr>
        <w:t>perundang-undangan</w:t>
      </w:r>
      <w:proofErr w:type="spellEnd"/>
      <w:r w:rsidR="003C4AFF" w:rsidRPr="003C4AFF">
        <w:rPr>
          <w:rFonts w:ascii="Times New Roman" w:hAnsi="Times New Roman" w:cs="Times New Roman"/>
        </w:rPr>
        <w:t xml:space="preserve">, </w:t>
      </w:r>
      <w:proofErr w:type="spellStart"/>
      <w:r w:rsidR="003C4AFF" w:rsidRPr="003C4AFF">
        <w:rPr>
          <w:rFonts w:ascii="Times New Roman" w:hAnsi="Times New Roman" w:cs="Times New Roman"/>
        </w:rPr>
        <w:t>dan</w:t>
      </w:r>
      <w:proofErr w:type="spellEnd"/>
      <w:r w:rsidR="003C4AFF" w:rsidRPr="003C4AFF">
        <w:rPr>
          <w:rFonts w:ascii="Times New Roman" w:hAnsi="Times New Roman" w:cs="Times New Roman"/>
        </w:rPr>
        <w:t xml:space="preserve"> (4) </w:t>
      </w:r>
      <w:proofErr w:type="spellStart"/>
      <w:r w:rsidR="003C4AFF" w:rsidRPr="003C4AFF">
        <w:rPr>
          <w:rFonts w:ascii="Times New Roman" w:hAnsi="Times New Roman" w:cs="Times New Roman"/>
        </w:rPr>
        <w:t>efektivitas</w:t>
      </w:r>
      <w:proofErr w:type="spellEnd"/>
      <w:r w:rsidR="003C4AFF" w:rsidRPr="003C4AFF">
        <w:rPr>
          <w:rFonts w:ascii="Times New Roman" w:hAnsi="Times New Roman" w:cs="Times New Roman"/>
        </w:rPr>
        <w:t xml:space="preserve"> </w:t>
      </w:r>
      <w:proofErr w:type="spellStart"/>
      <w:r w:rsidR="003C4AFF" w:rsidRPr="003C4AFF">
        <w:rPr>
          <w:rFonts w:ascii="Times New Roman" w:hAnsi="Times New Roman" w:cs="Times New Roman"/>
        </w:rPr>
        <w:t>Sistem</w:t>
      </w:r>
      <w:proofErr w:type="spellEnd"/>
      <w:r w:rsidR="003C4AFF" w:rsidRPr="003C4AFF">
        <w:rPr>
          <w:rFonts w:ascii="Times New Roman" w:hAnsi="Times New Roman" w:cs="Times New Roman"/>
        </w:rPr>
        <w:t xml:space="preserve"> </w:t>
      </w:r>
      <w:proofErr w:type="spellStart"/>
      <w:r w:rsidR="003C4AFF" w:rsidRPr="003C4AFF">
        <w:rPr>
          <w:rFonts w:ascii="Times New Roman" w:hAnsi="Times New Roman" w:cs="Times New Roman"/>
        </w:rPr>
        <w:t>Pengendalian</w:t>
      </w:r>
      <w:proofErr w:type="spellEnd"/>
      <w:r w:rsidR="003C4AFF" w:rsidRPr="003C4AFF">
        <w:rPr>
          <w:rFonts w:ascii="Times New Roman" w:hAnsi="Times New Roman" w:cs="Times New Roman"/>
        </w:rPr>
        <w:t xml:space="preserve"> Intern</w:t>
      </w:r>
      <w:r w:rsidR="003C4AFF">
        <w:rPr>
          <w:rFonts w:ascii="Times New Roman" w:hAnsi="Times New Roman" w:cs="Times New Roman"/>
        </w:rPr>
        <w:t>.</w:t>
      </w:r>
    </w:p>
    <w:p w:rsidR="006571DA" w:rsidRDefault="003C4AFF" w:rsidP="00670243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3C4AFF">
        <w:rPr>
          <w:rFonts w:ascii="Times New Roman" w:hAnsi="Times New Roman" w:cs="Times New Roman"/>
          <w:vertAlign w:val="superscript"/>
        </w:rPr>
        <w:t>iii</w:t>
      </w:r>
      <w:proofErr w:type="gramEnd"/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O</w:t>
      </w:r>
      <w:r w:rsidRPr="003C4AFF">
        <w:rPr>
          <w:rFonts w:ascii="Times New Roman" w:hAnsi="Times New Roman" w:cs="Times New Roman"/>
          <w:b/>
        </w:rPr>
        <w:t>pini</w:t>
      </w:r>
      <w:proofErr w:type="spellEnd"/>
      <w:r w:rsidRPr="003C4AFF">
        <w:rPr>
          <w:rFonts w:ascii="Times New Roman" w:hAnsi="Times New Roman" w:cs="Times New Roman"/>
          <w:b/>
        </w:rPr>
        <w:t xml:space="preserve"> </w:t>
      </w:r>
      <w:proofErr w:type="spellStart"/>
      <w:r w:rsidRPr="003C4AFF">
        <w:rPr>
          <w:rFonts w:ascii="Times New Roman" w:hAnsi="Times New Roman" w:cs="Times New Roman"/>
          <w:b/>
        </w:rPr>
        <w:t>wajar</w:t>
      </w:r>
      <w:proofErr w:type="spellEnd"/>
      <w:r w:rsidRPr="003C4AFF">
        <w:rPr>
          <w:rFonts w:ascii="Times New Roman" w:hAnsi="Times New Roman" w:cs="Times New Roman"/>
          <w:b/>
        </w:rPr>
        <w:t xml:space="preserve"> </w:t>
      </w:r>
      <w:proofErr w:type="spellStart"/>
      <w:r w:rsidRPr="003C4AFF">
        <w:rPr>
          <w:rFonts w:ascii="Times New Roman" w:hAnsi="Times New Roman" w:cs="Times New Roman"/>
          <w:b/>
        </w:rPr>
        <w:t>tanpa</w:t>
      </w:r>
      <w:proofErr w:type="spellEnd"/>
      <w:r w:rsidRPr="003C4AFF">
        <w:rPr>
          <w:rFonts w:ascii="Times New Roman" w:hAnsi="Times New Roman" w:cs="Times New Roman"/>
          <w:b/>
        </w:rPr>
        <w:t xml:space="preserve"> </w:t>
      </w:r>
      <w:proofErr w:type="spellStart"/>
      <w:r w:rsidRPr="003C4AFF">
        <w:rPr>
          <w:rFonts w:ascii="Times New Roman" w:hAnsi="Times New Roman" w:cs="Times New Roman"/>
          <w:b/>
        </w:rPr>
        <w:t>pengecualian</w:t>
      </w:r>
      <w:proofErr w:type="spellEnd"/>
      <w:r w:rsidRPr="003C4AFF">
        <w:rPr>
          <w:rFonts w:ascii="Times New Roman" w:hAnsi="Times New Roman" w:cs="Times New Roman"/>
          <w:b/>
        </w:rPr>
        <w:t xml:space="preserve"> (unqualified opinion)/WTP </w:t>
      </w:r>
      <w:proofErr w:type="spellStart"/>
      <w:r w:rsidRPr="004E303C">
        <w:rPr>
          <w:rFonts w:ascii="Times New Roman" w:hAnsi="Times New Roman" w:cs="Times New Roman"/>
        </w:rPr>
        <w:t>merupakan</w:t>
      </w:r>
      <w:proofErr w:type="spellEnd"/>
      <w:r w:rsidRPr="004E303C">
        <w:rPr>
          <w:rFonts w:ascii="Times New Roman" w:hAnsi="Times New Roman" w:cs="Times New Roman"/>
        </w:rPr>
        <w:t xml:space="preserve"> </w:t>
      </w:r>
      <w:proofErr w:type="spellStart"/>
      <w:r w:rsidR="004E303C" w:rsidRPr="004E303C">
        <w:rPr>
          <w:rFonts w:ascii="Times New Roman" w:hAnsi="Times New Roman" w:cs="Times New Roman"/>
        </w:rPr>
        <w:t>kesimpulan</w:t>
      </w:r>
      <w:proofErr w:type="spellEnd"/>
      <w:r w:rsidR="004E303C" w:rsidRPr="004E303C">
        <w:rPr>
          <w:rFonts w:ascii="Times New Roman" w:hAnsi="Times New Roman" w:cs="Times New Roman"/>
        </w:rPr>
        <w:t xml:space="preserve"> </w:t>
      </w:r>
      <w:proofErr w:type="spellStart"/>
      <w:r w:rsidR="004E303C" w:rsidRPr="004E303C">
        <w:rPr>
          <w:rFonts w:ascii="Times New Roman" w:hAnsi="Times New Roman" w:cs="Times New Roman"/>
        </w:rPr>
        <w:t>pemeriksa</w:t>
      </w:r>
      <w:proofErr w:type="spellEnd"/>
      <w:r w:rsidR="004E303C" w:rsidRPr="004E303C">
        <w:rPr>
          <w:rFonts w:ascii="Times New Roman" w:hAnsi="Times New Roman" w:cs="Times New Roman"/>
        </w:rPr>
        <w:t xml:space="preserve"> yang</w:t>
      </w:r>
      <w:r w:rsidR="004E303C">
        <w:rPr>
          <w:rFonts w:cs="ArialNarrow"/>
          <w:sz w:val="20"/>
          <w:szCs w:val="20"/>
        </w:rPr>
        <w:t xml:space="preserve"> </w:t>
      </w:r>
      <w:r w:rsidRPr="00684B22">
        <w:rPr>
          <w:rFonts w:cs="ArialNarrow"/>
          <w:sz w:val="20"/>
          <w:szCs w:val="20"/>
        </w:rPr>
        <w:t xml:space="preserve"> </w:t>
      </w:r>
      <w:proofErr w:type="spellStart"/>
      <w:r w:rsidRPr="003C4AFF">
        <w:rPr>
          <w:rFonts w:ascii="Times New Roman" w:hAnsi="Times New Roman" w:cs="Times New Roman"/>
        </w:rPr>
        <w:t>menyatakan</w:t>
      </w:r>
      <w:proofErr w:type="spellEnd"/>
      <w:r w:rsidRPr="003C4AFF">
        <w:rPr>
          <w:rFonts w:ascii="Times New Roman" w:hAnsi="Times New Roman" w:cs="Times New Roman"/>
        </w:rPr>
        <w:t xml:space="preserve"> </w:t>
      </w:r>
      <w:proofErr w:type="spellStart"/>
      <w:r w:rsidRPr="003C4AFF">
        <w:rPr>
          <w:rFonts w:ascii="Times New Roman" w:hAnsi="Times New Roman" w:cs="Times New Roman"/>
        </w:rPr>
        <w:t>bahwa</w:t>
      </w:r>
      <w:proofErr w:type="spellEnd"/>
      <w:r w:rsidRPr="003C4AFF">
        <w:rPr>
          <w:rFonts w:ascii="Times New Roman" w:hAnsi="Times New Roman" w:cs="Times New Roman"/>
        </w:rPr>
        <w:t xml:space="preserve"> </w:t>
      </w:r>
      <w:proofErr w:type="spellStart"/>
      <w:r w:rsidRPr="003C4AFF">
        <w:rPr>
          <w:rFonts w:ascii="Times New Roman" w:hAnsi="Times New Roman" w:cs="Times New Roman"/>
        </w:rPr>
        <w:t>laporan</w:t>
      </w:r>
      <w:proofErr w:type="spellEnd"/>
      <w:r w:rsidRPr="003C4AFF">
        <w:rPr>
          <w:rFonts w:ascii="Times New Roman" w:hAnsi="Times New Roman" w:cs="Times New Roman"/>
        </w:rPr>
        <w:t xml:space="preserve"> </w:t>
      </w:r>
      <w:proofErr w:type="spellStart"/>
      <w:r w:rsidRPr="003C4AFF">
        <w:rPr>
          <w:rFonts w:ascii="Times New Roman" w:hAnsi="Times New Roman" w:cs="Times New Roman"/>
        </w:rPr>
        <w:t>keuangan</w:t>
      </w:r>
      <w:proofErr w:type="spellEnd"/>
      <w:r w:rsidRPr="003C4AFF">
        <w:rPr>
          <w:rFonts w:ascii="Times New Roman" w:hAnsi="Times New Roman" w:cs="Times New Roman"/>
        </w:rPr>
        <w:t xml:space="preserve"> </w:t>
      </w:r>
      <w:proofErr w:type="spellStart"/>
      <w:r w:rsidRPr="003C4AFF">
        <w:rPr>
          <w:rFonts w:ascii="Times New Roman" w:hAnsi="Times New Roman" w:cs="Times New Roman"/>
        </w:rPr>
        <w:t>entitas</w:t>
      </w:r>
      <w:proofErr w:type="spellEnd"/>
      <w:r w:rsidRPr="003C4AFF">
        <w:rPr>
          <w:rFonts w:ascii="Times New Roman" w:hAnsi="Times New Roman" w:cs="Times New Roman"/>
        </w:rPr>
        <w:t xml:space="preserve"> yang </w:t>
      </w:r>
      <w:proofErr w:type="spellStart"/>
      <w:r w:rsidRPr="003C4AFF">
        <w:rPr>
          <w:rFonts w:ascii="Times New Roman" w:hAnsi="Times New Roman" w:cs="Times New Roman"/>
        </w:rPr>
        <w:t>diperikasa</w:t>
      </w:r>
      <w:proofErr w:type="spellEnd"/>
      <w:r w:rsidRPr="003C4AFF">
        <w:rPr>
          <w:rFonts w:ascii="Times New Roman" w:hAnsi="Times New Roman" w:cs="Times New Roman"/>
        </w:rPr>
        <w:t xml:space="preserve"> </w:t>
      </w:r>
      <w:proofErr w:type="spellStart"/>
      <w:r w:rsidRPr="003C4AFF">
        <w:rPr>
          <w:rFonts w:ascii="Times New Roman" w:hAnsi="Times New Roman" w:cs="Times New Roman"/>
        </w:rPr>
        <w:t>menyajikan</w:t>
      </w:r>
      <w:proofErr w:type="spellEnd"/>
      <w:r w:rsidRPr="003C4AFF">
        <w:rPr>
          <w:rFonts w:ascii="Times New Roman" w:hAnsi="Times New Roman" w:cs="Times New Roman"/>
        </w:rPr>
        <w:t xml:space="preserve"> </w:t>
      </w:r>
      <w:proofErr w:type="spellStart"/>
      <w:r w:rsidRPr="003C4AFF">
        <w:rPr>
          <w:rFonts w:ascii="Times New Roman" w:hAnsi="Times New Roman" w:cs="Times New Roman"/>
        </w:rPr>
        <w:t>secara</w:t>
      </w:r>
      <w:proofErr w:type="spellEnd"/>
      <w:r w:rsidRPr="003C4AFF">
        <w:rPr>
          <w:rFonts w:ascii="Times New Roman" w:hAnsi="Times New Roman" w:cs="Times New Roman"/>
        </w:rPr>
        <w:t xml:space="preserve"> </w:t>
      </w:r>
      <w:proofErr w:type="spellStart"/>
      <w:r w:rsidRPr="003C4AFF">
        <w:rPr>
          <w:rFonts w:ascii="Times New Roman" w:hAnsi="Times New Roman" w:cs="Times New Roman"/>
        </w:rPr>
        <w:t>wajar</w:t>
      </w:r>
      <w:proofErr w:type="spellEnd"/>
      <w:r w:rsidRPr="003C4AFF">
        <w:rPr>
          <w:rFonts w:ascii="Times New Roman" w:hAnsi="Times New Roman" w:cs="Times New Roman"/>
        </w:rPr>
        <w:t xml:space="preserve"> : </w:t>
      </w:r>
      <w:proofErr w:type="spellStart"/>
      <w:r w:rsidRPr="003C4AFF">
        <w:rPr>
          <w:rFonts w:ascii="Times New Roman" w:hAnsi="Times New Roman" w:cs="Times New Roman"/>
        </w:rPr>
        <w:t>dalam</w:t>
      </w:r>
      <w:proofErr w:type="spellEnd"/>
      <w:r w:rsidRPr="003C4AFF">
        <w:rPr>
          <w:rFonts w:ascii="Times New Roman" w:hAnsi="Times New Roman" w:cs="Times New Roman"/>
        </w:rPr>
        <w:t xml:space="preserve"> </w:t>
      </w:r>
      <w:proofErr w:type="spellStart"/>
      <w:r w:rsidRPr="003C4AFF">
        <w:rPr>
          <w:rFonts w:ascii="Times New Roman" w:hAnsi="Times New Roman" w:cs="Times New Roman"/>
        </w:rPr>
        <w:t>semua</w:t>
      </w:r>
      <w:proofErr w:type="spellEnd"/>
      <w:r w:rsidRPr="003C4AFF">
        <w:rPr>
          <w:rFonts w:ascii="Times New Roman" w:hAnsi="Times New Roman" w:cs="Times New Roman"/>
        </w:rPr>
        <w:t xml:space="preserve"> </w:t>
      </w:r>
      <w:proofErr w:type="spellStart"/>
      <w:r w:rsidRPr="003C4AFF">
        <w:rPr>
          <w:rFonts w:ascii="Times New Roman" w:hAnsi="Times New Roman" w:cs="Times New Roman"/>
        </w:rPr>
        <w:t>hal</w:t>
      </w:r>
      <w:proofErr w:type="spellEnd"/>
      <w:r w:rsidRPr="003C4AFF">
        <w:rPr>
          <w:rFonts w:ascii="Times New Roman" w:hAnsi="Times New Roman" w:cs="Times New Roman"/>
        </w:rPr>
        <w:t xml:space="preserve"> yang material, </w:t>
      </w:r>
      <w:proofErr w:type="spellStart"/>
      <w:r w:rsidRPr="003C4AFF">
        <w:rPr>
          <w:rFonts w:ascii="Times New Roman" w:hAnsi="Times New Roman" w:cs="Times New Roman"/>
        </w:rPr>
        <w:t>posisi</w:t>
      </w:r>
      <w:proofErr w:type="spellEnd"/>
      <w:r w:rsidRPr="003C4AFF">
        <w:rPr>
          <w:rFonts w:ascii="Times New Roman" w:hAnsi="Times New Roman" w:cs="Times New Roman"/>
        </w:rPr>
        <w:t xml:space="preserve"> </w:t>
      </w:r>
      <w:proofErr w:type="spellStart"/>
      <w:r w:rsidRPr="003C4AFF">
        <w:rPr>
          <w:rFonts w:ascii="Times New Roman" w:hAnsi="Times New Roman" w:cs="Times New Roman"/>
        </w:rPr>
        <w:t>keuangan</w:t>
      </w:r>
      <w:proofErr w:type="spellEnd"/>
      <w:r w:rsidRPr="003C4AFF">
        <w:rPr>
          <w:rFonts w:ascii="Times New Roman" w:hAnsi="Times New Roman" w:cs="Times New Roman"/>
        </w:rPr>
        <w:t xml:space="preserve">, </w:t>
      </w:r>
      <w:proofErr w:type="spellStart"/>
      <w:r w:rsidRPr="003C4AFF">
        <w:rPr>
          <w:rFonts w:ascii="Times New Roman" w:hAnsi="Times New Roman" w:cs="Times New Roman"/>
        </w:rPr>
        <w:t>hasil</w:t>
      </w:r>
      <w:proofErr w:type="spellEnd"/>
      <w:r w:rsidRPr="003C4AFF">
        <w:rPr>
          <w:rFonts w:ascii="Times New Roman" w:hAnsi="Times New Roman" w:cs="Times New Roman"/>
        </w:rPr>
        <w:t xml:space="preserve"> </w:t>
      </w:r>
      <w:proofErr w:type="spellStart"/>
      <w:r w:rsidRPr="003C4AFF">
        <w:rPr>
          <w:rFonts w:ascii="Times New Roman" w:hAnsi="Times New Roman" w:cs="Times New Roman"/>
        </w:rPr>
        <w:t>usaha</w:t>
      </w:r>
      <w:proofErr w:type="spellEnd"/>
      <w:r w:rsidRPr="003C4AFF">
        <w:rPr>
          <w:rFonts w:ascii="Times New Roman" w:hAnsi="Times New Roman" w:cs="Times New Roman"/>
        </w:rPr>
        <w:t xml:space="preserve">, </w:t>
      </w:r>
      <w:proofErr w:type="spellStart"/>
      <w:r w:rsidRPr="003C4AFF">
        <w:rPr>
          <w:rFonts w:ascii="Times New Roman" w:hAnsi="Times New Roman" w:cs="Times New Roman"/>
        </w:rPr>
        <w:t>dan</w:t>
      </w:r>
      <w:proofErr w:type="spellEnd"/>
      <w:r w:rsidRPr="003C4AFF">
        <w:rPr>
          <w:rFonts w:ascii="Times New Roman" w:hAnsi="Times New Roman" w:cs="Times New Roman"/>
        </w:rPr>
        <w:t xml:space="preserve"> </w:t>
      </w:r>
      <w:proofErr w:type="spellStart"/>
      <w:r w:rsidRPr="003C4AFF">
        <w:rPr>
          <w:rFonts w:ascii="Times New Roman" w:hAnsi="Times New Roman" w:cs="Times New Roman"/>
        </w:rPr>
        <w:t>arus</w:t>
      </w:r>
      <w:proofErr w:type="spellEnd"/>
      <w:r w:rsidRPr="003C4AFF">
        <w:rPr>
          <w:rFonts w:ascii="Times New Roman" w:hAnsi="Times New Roman" w:cs="Times New Roman"/>
        </w:rPr>
        <w:t xml:space="preserve"> </w:t>
      </w:r>
      <w:proofErr w:type="spellStart"/>
      <w:r w:rsidRPr="003C4AFF">
        <w:rPr>
          <w:rFonts w:ascii="Times New Roman" w:hAnsi="Times New Roman" w:cs="Times New Roman"/>
        </w:rPr>
        <w:t>kas</w:t>
      </w:r>
      <w:proofErr w:type="spellEnd"/>
      <w:r w:rsidRPr="003C4AFF">
        <w:rPr>
          <w:rFonts w:ascii="Times New Roman" w:hAnsi="Times New Roman" w:cs="Times New Roman"/>
        </w:rPr>
        <w:t xml:space="preserve"> </w:t>
      </w:r>
      <w:proofErr w:type="spellStart"/>
      <w:r w:rsidRPr="003C4AFF">
        <w:rPr>
          <w:rFonts w:ascii="Times New Roman" w:hAnsi="Times New Roman" w:cs="Times New Roman"/>
        </w:rPr>
        <w:t>entitas</w:t>
      </w:r>
      <w:proofErr w:type="spellEnd"/>
      <w:r w:rsidRPr="003C4AFF">
        <w:rPr>
          <w:rFonts w:ascii="Times New Roman" w:hAnsi="Times New Roman" w:cs="Times New Roman"/>
        </w:rPr>
        <w:t xml:space="preserve"> </w:t>
      </w:r>
      <w:proofErr w:type="spellStart"/>
      <w:r w:rsidRPr="003C4AFF">
        <w:rPr>
          <w:rFonts w:ascii="Times New Roman" w:hAnsi="Times New Roman" w:cs="Times New Roman"/>
        </w:rPr>
        <w:t>tersebut</w:t>
      </w:r>
      <w:proofErr w:type="spellEnd"/>
      <w:r w:rsidRPr="003C4AFF">
        <w:rPr>
          <w:rFonts w:ascii="Times New Roman" w:hAnsi="Times New Roman" w:cs="Times New Roman"/>
        </w:rPr>
        <w:t xml:space="preserve"> </w:t>
      </w:r>
      <w:proofErr w:type="spellStart"/>
      <w:r w:rsidRPr="003C4AFF">
        <w:rPr>
          <w:rFonts w:ascii="Times New Roman" w:hAnsi="Times New Roman" w:cs="Times New Roman"/>
        </w:rPr>
        <w:t>sesuai</w:t>
      </w:r>
      <w:proofErr w:type="spellEnd"/>
      <w:r w:rsidRPr="003C4AFF">
        <w:rPr>
          <w:rFonts w:ascii="Times New Roman" w:hAnsi="Times New Roman" w:cs="Times New Roman"/>
        </w:rPr>
        <w:t xml:space="preserve"> </w:t>
      </w:r>
      <w:proofErr w:type="spellStart"/>
      <w:r w:rsidRPr="003C4AFF">
        <w:rPr>
          <w:rFonts w:ascii="Times New Roman" w:hAnsi="Times New Roman" w:cs="Times New Roman"/>
        </w:rPr>
        <w:t>dengan</w:t>
      </w:r>
      <w:proofErr w:type="spellEnd"/>
      <w:r w:rsidRPr="003C4AFF">
        <w:rPr>
          <w:rFonts w:ascii="Times New Roman" w:hAnsi="Times New Roman" w:cs="Times New Roman"/>
        </w:rPr>
        <w:t xml:space="preserve"> </w:t>
      </w:r>
      <w:proofErr w:type="spellStart"/>
      <w:r w:rsidRPr="003C4AFF">
        <w:rPr>
          <w:rFonts w:ascii="Times New Roman" w:hAnsi="Times New Roman" w:cs="Times New Roman"/>
        </w:rPr>
        <w:t>prinsip</w:t>
      </w:r>
      <w:proofErr w:type="spellEnd"/>
      <w:r w:rsidRPr="003C4AFF">
        <w:rPr>
          <w:rFonts w:ascii="Times New Roman" w:hAnsi="Times New Roman" w:cs="Times New Roman"/>
        </w:rPr>
        <w:t xml:space="preserve"> </w:t>
      </w:r>
      <w:proofErr w:type="spellStart"/>
      <w:r w:rsidRPr="003C4AFF">
        <w:rPr>
          <w:rFonts w:ascii="Times New Roman" w:hAnsi="Times New Roman" w:cs="Times New Roman"/>
        </w:rPr>
        <w:t>akuntansi</w:t>
      </w:r>
      <w:proofErr w:type="spellEnd"/>
      <w:r w:rsidRPr="003C4AFF">
        <w:rPr>
          <w:rFonts w:ascii="Times New Roman" w:hAnsi="Times New Roman" w:cs="Times New Roman"/>
        </w:rPr>
        <w:t xml:space="preserve"> yang </w:t>
      </w:r>
      <w:proofErr w:type="spellStart"/>
      <w:r w:rsidRPr="003C4AFF">
        <w:rPr>
          <w:rFonts w:ascii="Times New Roman" w:hAnsi="Times New Roman" w:cs="Times New Roman"/>
        </w:rPr>
        <w:t>berlaku</w:t>
      </w:r>
      <w:proofErr w:type="spellEnd"/>
      <w:r w:rsidRPr="003C4AFF">
        <w:rPr>
          <w:rFonts w:ascii="Times New Roman" w:hAnsi="Times New Roman" w:cs="Times New Roman"/>
        </w:rPr>
        <w:t xml:space="preserve"> </w:t>
      </w:r>
      <w:proofErr w:type="spellStart"/>
      <w:r w:rsidRPr="003C4AFF">
        <w:rPr>
          <w:rFonts w:ascii="Times New Roman" w:hAnsi="Times New Roman" w:cs="Times New Roman"/>
        </w:rPr>
        <w:t>umum</w:t>
      </w:r>
      <w:proofErr w:type="spellEnd"/>
      <w:r w:rsidRPr="003C4AFF">
        <w:rPr>
          <w:rFonts w:ascii="Times New Roman" w:hAnsi="Times New Roman" w:cs="Times New Roman"/>
        </w:rPr>
        <w:t xml:space="preserve"> </w:t>
      </w:r>
      <w:proofErr w:type="spellStart"/>
      <w:r w:rsidRPr="003C4AFF">
        <w:rPr>
          <w:rFonts w:ascii="Times New Roman" w:hAnsi="Times New Roman" w:cs="Times New Roman"/>
        </w:rPr>
        <w:t>di</w:t>
      </w:r>
      <w:proofErr w:type="spellEnd"/>
      <w:r w:rsidRPr="003C4AFF">
        <w:rPr>
          <w:rFonts w:ascii="Times New Roman" w:hAnsi="Times New Roman" w:cs="Times New Roman"/>
        </w:rPr>
        <w:t xml:space="preserve"> Indonesia</w:t>
      </w:r>
      <w:r>
        <w:rPr>
          <w:rFonts w:ascii="Times New Roman" w:hAnsi="Times New Roman" w:cs="Times New Roman"/>
        </w:rPr>
        <w:t>.</w:t>
      </w:r>
    </w:p>
    <w:p w:rsidR="004E303C" w:rsidRDefault="004E303C" w:rsidP="00670243">
      <w:pPr>
        <w:spacing w:line="240" w:lineRule="auto"/>
        <w:jc w:val="both"/>
        <w:rPr>
          <w:rFonts w:ascii="Times New Roman" w:hAnsi="Times New Roman" w:cs="Times New Roman"/>
          <w:bCs/>
          <w:iCs/>
        </w:rPr>
      </w:pPr>
      <w:proofErr w:type="gramStart"/>
      <w:r w:rsidRPr="004E303C">
        <w:rPr>
          <w:rFonts w:ascii="Times New Roman" w:hAnsi="Times New Roman" w:cs="Times New Roman"/>
          <w:vertAlign w:val="superscript"/>
        </w:rPr>
        <w:t>iv</w:t>
      </w:r>
      <w:proofErr w:type="gramEnd"/>
      <w:r>
        <w:rPr>
          <w:rFonts w:ascii="Times New Roman" w:hAnsi="Times New Roman" w:cs="Times New Roman"/>
        </w:rPr>
        <w:tab/>
      </w:r>
      <w:proofErr w:type="spellStart"/>
      <w:r w:rsidRPr="00670243">
        <w:rPr>
          <w:rFonts w:ascii="Times New Roman" w:hAnsi="Times New Roman" w:cs="Times New Roman"/>
          <w:b/>
        </w:rPr>
        <w:t>Satuan</w:t>
      </w:r>
      <w:proofErr w:type="spellEnd"/>
      <w:r w:rsidRPr="00670243">
        <w:rPr>
          <w:rFonts w:ascii="Times New Roman" w:hAnsi="Times New Roman" w:cs="Times New Roman"/>
          <w:b/>
        </w:rPr>
        <w:t xml:space="preserve"> </w:t>
      </w:r>
      <w:proofErr w:type="spellStart"/>
      <w:r w:rsidRPr="00670243">
        <w:rPr>
          <w:rFonts w:ascii="Times New Roman" w:hAnsi="Times New Roman" w:cs="Times New Roman"/>
          <w:b/>
        </w:rPr>
        <w:t>Kerja</w:t>
      </w:r>
      <w:proofErr w:type="spellEnd"/>
      <w:r w:rsidRPr="00670243">
        <w:rPr>
          <w:rFonts w:ascii="Times New Roman" w:hAnsi="Times New Roman" w:cs="Times New Roman"/>
          <w:b/>
        </w:rPr>
        <w:t xml:space="preserve"> </w:t>
      </w:r>
      <w:proofErr w:type="spellStart"/>
      <w:r w:rsidRPr="00670243">
        <w:rPr>
          <w:rFonts w:ascii="Times New Roman" w:hAnsi="Times New Roman" w:cs="Times New Roman"/>
          <w:b/>
        </w:rPr>
        <w:t>Perangkat</w:t>
      </w:r>
      <w:proofErr w:type="spellEnd"/>
      <w:r w:rsidRPr="00670243">
        <w:rPr>
          <w:rFonts w:ascii="Times New Roman" w:hAnsi="Times New Roman" w:cs="Times New Roman"/>
          <w:b/>
        </w:rPr>
        <w:t xml:space="preserve"> Daerah (SKPD)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organisasi</w:t>
      </w:r>
      <w:proofErr w:type="spellEnd"/>
      <w:r w:rsidRPr="0053489F">
        <w:rPr>
          <w:rFonts w:ascii="Times New Roman" w:hAnsi="Times New Roman" w:cs="Times New Roman"/>
          <w:bCs/>
          <w:iCs/>
        </w:rPr>
        <w:t>/</w:t>
      </w:r>
      <w:proofErr w:type="spellStart"/>
      <w:r w:rsidRPr="0053489F">
        <w:rPr>
          <w:rFonts w:ascii="Times New Roman" w:hAnsi="Times New Roman" w:cs="Times New Roman"/>
          <w:bCs/>
          <w:iCs/>
        </w:rPr>
        <w:t>lembaga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pada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pemerintah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daerah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yang </w:t>
      </w:r>
      <w:proofErr w:type="spellStart"/>
      <w:r w:rsidRPr="0053489F">
        <w:rPr>
          <w:rFonts w:ascii="Times New Roman" w:hAnsi="Times New Roman" w:cs="Times New Roman"/>
          <w:bCs/>
          <w:iCs/>
        </w:rPr>
        <w:t>bertanggungjawab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kepada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gubernur</w:t>
      </w:r>
      <w:proofErr w:type="spellEnd"/>
      <w:r w:rsidRPr="0053489F">
        <w:rPr>
          <w:rFonts w:ascii="Times New Roman" w:hAnsi="Times New Roman" w:cs="Times New Roman"/>
          <w:bCs/>
          <w:iCs/>
        </w:rPr>
        <w:t>/</w:t>
      </w:r>
      <w:proofErr w:type="spellStart"/>
      <w:r w:rsidRPr="0053489F">
        <w:rPr>
          <w:rFonts w:ascii="Times New Roman" w:hAnsi="Times New Roman" w:cs="Times New Roman"/>
          <w:bCs/>
          <w:iCs/>
        </w:rPr>
        <w:t>bupati</w:t>
      </w:r>
      <w:proofErr w:type="spellEnd"/>
      <w:r w:rsidRPr="0053489F">
        <w:rPr>
          <w:rFonts w:ascii="Times New Roman" w:hAnsi="Times New Roman" w:cs="Times New Roman"/>
          <w:bCs/>
          <w:iCs/>
        </w:rPr>
        <w:t>/</w:t>
      </w:r>
      <w:proofErr w:type="spellStart"/>
      <w:r w:rsidRPr="0053489F">
        <w:rPr>
          <w:rFonts w:ascii="Times New Roman" w:hAnsi="Times New Roman" w:cs="Times New Roman"/>
          <w:bCs/>
          <w:iCs/>
        </w:rPr>
        <w:t>walikota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dalam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rangka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penyelenggaraan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pemerintahan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yang </w:t>
      </w:r>
      <w:proofErr w:type="spellStart"/>
      <w:r w:rsidRPr="0053489F">
        <w:rPr>
          <w:rFonts w:ascii="Times New Roman" w:hAnsi="Times New Roman" w:cs="Times New Roman"/>
          <w:bCs/>
          <w:iCs/>
        </w:rPr>
        <w:t>terdiri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dari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sekretaris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daerah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, </w:t>
      </w:r>
      <w:proofErr w:type="spellStart"/>
      <w:r w:rsidRPr="0053489F">
        <w:rPr>
          <w:rFonts w:ascii="Times New Roman" w:hAnsi="Times New Roman" w:cs="Times New Roman"/>
          <w:bCs/>
          <w:iCs/>
        </w:rPr>
        <w:t>dinas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daerah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dan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lembaga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teknis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daerah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, </w:t>
      </w:r>
      <w:proofErr w:type="spellStart"/>
      <w:r w:rsidRPr="0053489F">
        <w:rPr>
          <w:rFonts w:ascii="Times New Roman" w:hAnsi="Times New Roman" w:cs="Times New Roman"/>
          <w:bCs/>
          <w:iCs/>
        </w:rPr>
        <w:t>kecamatan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, </w:t>
      </w:r>
      <w:proofErr w:type="spellStart"/>
      <w:r w:rsidRPr="0053489F">
        <w:rPr>
          <w:rFonts w:ascii="Times New Roman" w:hAnsi="Times New Roman" w:cs="Times New Roman"/>
          <w:bCs/>
          <w:iCs/>
        </w:rPr>
        <w:t>desa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, </w:t>
      </w:r>
      <w:proofErr w:type="spellStart"/>
      <w:r w:rsidRPr="0053489F">
        <w:rPr>
          <w:rFonts w:ascii="Times New Roman" w:hAnsi="Times New Roman" w:cs="Times New Roman"/>
          <w:bCs/>
          <w:iCs/>
        </w:rPr>
        <w:t>dan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satuan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polisi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pamong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praja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sesuai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dengan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kebutuhan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daerah</w:t>
      </w:r>
      <w:proofErr w:type="spellEnd"/>
      <w:r>
        <w:rPr>
          <w:rFonts w:ascii="Times New Roman" w:hAnsi="Times New Roman" w:cs="Times New Roman"/>
          <w:bCs/>
          <w:iCs/>
        </w:rPr>
        <w:t>.</w:t>
      </w:r>
    </w:p>
    <w:p w:rsidR="004E303C" w:rsidRPr="003C4AFF" w:rsidRDefault="004E303C" w:rsidP="006571DA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E303C" w:rsidRPr="003C4AFF" w:rsidSect="005E6C0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9C7" w:rsidRDefault="007029C7" w:rsidP="007029C7">
      <w:pPr>
        <w:spacing w:after="0" w:line="240" w:lineRule="auto"/>
      </w:pPr>
      <w:r>
        <w:separator/>
      </w:r>
    </w:p>
  </w:endnote>
  <w:endnote w:type="continuationSeparator" w:id="0">
    <w:p w:rsidR="007029C7" w:rsidRDefault="007029C7" w:rsidP="0070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C7" w:rsidRPr="007029C7" w:rsidRDefault="007029C7">
    <w:pPr>
      <w:pStyle w:val="Footer"/>
      <w:rPr>
        <w:i/>
      </w:rPr>
    </w:pPr>
    <w:r w:rsidRPr="007029C7">
      <w:rPr>
        <w:i/>
      </w:rPr>
      <w:t xml:space="preserve">Sub </w:t>
    </w:r>
    <w:proofErr w:type="spellStart"/>
    <w:r w:rsidRPr="007029C7">
      <w:rPr>
        <w:i/>
      </w:rPr>
      <w:t>Bagian</w:t>
    </w:r>
    <w:proofErr w:type="spellEnd"/>
    <w:r w:rsidRPr="007029C7">
      <w:rPr>
        <w:i/>
      </w:rPr>
      <w:t xml:space="preserve"> </w:t>
    </w:r>
    <w:proofErr w:type="spellStart"/>
    <w:r w:rsidRPr="007029C7">
      <w:rPr>
        <w:i/>
      </w:rPr>
      <w:t>Hukum</w:t>
    </w:r>
    <w:proofErr w:type="spellEnd"/>
    <w:r w:rsidRPr="007029C7">
      <w:rPr>
        <w:i/>
      </w:rPr>
      <w:t xml:space="preserve"> </w:t>
    </w:r>
    <w:proofErr w:type="spellStart"/>
    <w:r w:rsidRPr="007029C7">
      <w:rPr>
        <w:i/>
      </w:rPr>
      <w:t>dan</w:t>
    </w:r>
    <w:proofErr w:type="spellEnd"/>
    <w:r w:rsidRPr="007029C7">
      <w:rPr>
        <w:i/>
      </w:rPr>
      <w:t xml:space="preserve"> </w:t>
    </w:r>
    <w:proofErr w:type="spellStart"/>
    <w:r w:rsidRPr="007029C7">
      <w:rPr>
        <w:i/>
      </w:rPr>
      <w:t>Humas</w:t>
    </w:r>
    <w:proofErr w:type="spellEnd"/>
    <w:r w:rsidRPr="007029C7">
      <w:rPr>
        <w:i/>
      </w:rPr>
      <w:t xml:space="preserve"> BPK RI </w:t>
    </w:r>
    <w:proofErr w:type="spellStart"/>
    <w:r w:rsidRPr="007029C7">
      <w:rPr>
        <w:i/>
      </w:rPr>
      <w:t>Perwakilan</w:t>
    </w:r>
    <w:proofErr w:type="spellEnd"/>
    <w:r w:rsidRPr="007029C7">
      <w:rPr>
        <w:i/>
      </w:rPr>
      <w:t xml:space="preserve"> </w:t>
    </w:r>
    <w:proofErr w:type="spellStart"/>
    <w:r w:rsidRPr="007029C7">
      <w:rPr>
        <w:i/>
      </w:rPr>
      <w:t>Provinsi</w:t>
    </w:r>
    <w:proofErr w:type="spellEnd"/>
    <w:r w:rsidRPr="007029C7">
      <w:rPr>
        <w:i/>
      </w:rPr>
      <w:t xml:space="preserve"> NTB</w:t>
    </w:r>
  </w:p>
  <w:p w:rsidR="007029C7" w:rsidRDefault="007029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9C7" w:rsidRDefault="007029C7" w:rsidP="007029C7">
      <w:pPr>
        <w:spacing w:after="0" w:line="240" w:lineRule="auto"/>
      </w:pPr>
      <w:r>
        <w:separator/>
      </w:r>
    </w:p>
  </w:footnote>
  <w:footnote w:type="continuationSeparator" w:id="0">
    <w:p w:rsidR="007029C7" w:rsidRDefault="007029C7" w:rsidP="00702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2D0"/>
    <w:multiLevelType w:val="hybridMultilevel"/>
    <w:tmpl w:val="096E1B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BCD"/>
    <w:rsid w:val="0004568E"/>
    <w:rsid w:val="0007604C"/>
    <w:rsid w:val="0012138F"/>
    <w:rsid w:val="001B6334"/>
    <w:rsid w:val="001F0F22"/>
    <w:rsid w:val="002F3A91"/>
    <w:rsid w:val="00393BCD"/>
    <w:rsid w:val="003C4AFF"/>
    <w:rsid w:val="00425EA9"/>
    <w:rsid w:val="004270C9"/>
    <w:rsid w:val="004E303C"/>
    <w:rsid w:val="005E6B7D"/>
    <w:rsid w:val="005E6C03"/>
    <w:rsid w:val="00651749"/>
    <w:rsid w:val="006571DA"/>
    <w:rsid w:val="00660449"/>
    <w:rsid w:val="00670243"/>
    <w:rsid w:val="007029C7"/>
    <w:rsid w:val="007B6CF6"/>
    <w:rsid w:val="00B13195"/>
    <w:rsid w:val="00CD3B56"/>
    <w:rsid w:val="00F31647"/>
    <w:rsid w:val="00FB0A96"/>
    <w:rsid w:val="00FF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1DA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02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9C7"/>
  </w:style>
  <w:style w:type="paragraph" w:styleId="Footer">
    <w:name w:val="footer"/>
    <w:basedOn w:val="Normal"/>
    <w:link w:val="FooterChar"/>
    <w:uiPriority w:val="99"/>
    <w:unhideWhenUsed/>
    <w:rsid w:val="00702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9C7"/>
  </w:style>
  <w:style w:type="paragraph" w:styleId="BalloonText">
    <w:name w:val="Balloon Text"/>
    <w:basedOn w:val="Normal"/>
    <w:link w:val="BalloonTextChar"/>
    <w:uiPriority w:val="99"/>
    <w:semiHidden/>
    <w:unhideWhenUsed/>
    <w:rsid w:val="0070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2014-06-11T00:47:00Z</cp:lastPrinted>
  <dcterms:created xsi:type="dcterms:W3CDTF">2014-05-19T07:45:00Z</dcterms:created>
  <dcterms:modified xsi:type="dcterms:W3CDTF">2014-06-11T00:48:00Z</dcterms:modified>
</cp:coreProperties>
</file>