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49DD0" w14:textId="55E28AD9" w:rsidR="005710C2" w:rsidRPr="004B4919" w:rsidRDefault="005710C2" w:rsidP="005710C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en-ID"/>
        </w:rPr>
      </w:pPr>
      <w:bookmarkStart w:id="0" w:name="_GoBack"/>
      <w:r w:rsidRPr="004B4919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en-ID"/>
        </w:rPr>
        <w:t>PENYELESAIAN PEMBANGUNN MONUMEN MATARAM METRO TERTUNDA</w:t>
      </w:r>
      <w:bookmarkEnd w:id="0"/>
    </w:p>
    <w:p w14:paraId="7C080B14" w14:textId="51744D5E" w:rsidR="005710C2" w:rsidRDefault="005710C2" w:rsidP="00571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0C2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11E780F7" wp14:editId="3513BE32">
            <wp:extent cx="4526286" cy="214630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42" cy="215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8FABE" w14:textId="47530E5D" w:rsidR="005710C2" w:rsidRPr="005710C2" w:rsidRDefault="005710C2" w:rsidP="00571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Sumber gambar: </w:t>
      </w:r>
      <w:hyperlink r:id="rId9" w:history="1">
        <w:r>
          <w:rPr>
            <w:rStyle w:val="Hyperlink"/>
          </w:rPr>
          <w:t>https://www.suarantb.com/</w:t>
        </w:r>
      </w:hyperlink>
    </w:p>
    <w:p w14:paraId="5B9E019D" w14:textId="77777777" w:rsidR="005710C2" w:rsidRPr="005710C2" w:rsidRDefault="005710C2" w:rsidP="00571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62FC5E" w14:textId="4C9AB89A" w:rsidR="005710C2" w:rsidRPr="005710C2" w:rsidRDefault="005710C2" w:rsidP="005710C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</w:rPr>
      </w:pPr>
      <w:r w:rsidRPr="005710C2">
        <w:rPr>
          <w:rStyle w:val="Strong"/>
          <w:b w:val="0"/>
          <w:bCs w:val="0"/>
          <w:color w:val="222222"/>
        </w:rPr>
        <w:t>Mataram (Suara NTB)</w:t>
      </w:r>
      <w:r w:rsidRPr="005710C2">
        <w:rPr>
          <w:color w:val="222222"/>
        </w:rPr>
        <w:t xml:space="preserve"> – Rencana </w:t>
      </w:r>
      <w:proofErr w:type="spellStart"/>
      <w:r w:rsidRPr="005710C2">
        <w:rPr>
          <w:color w:val="222222"/>
        </w:rPr>
        <w:t>Pemkot</w:t>
      </w:r>
      <w:proofErr w:type="spellEnd"/>
      <w:r w:rsidRPr="005710C2">
        <w:rPr>
          <w:color w:val="222222"/>
        </w:rPr>
        <w:t xml:space="preserve"> Mataram merampungkan pembangunan Monumen Mataram Metro di Kelurahan </w:t>
      </w:r>
      <w:proofErr w:type="spellStart"/>
      <w:r w:rsidRPr="005710C2">
        <w:rPr>
          <w:color w:val="222222"/>
        </w:rPr>
        <w:t>Jempong</w:t>
      </w:r>
      <w:proofErr w:type="spellEnd"/>
      <w:r w:rsidRPr="005710C2">
        <w:rPr>
          <w:color w:val="222222"/>
        </w:rPr>
        <w:t xml:space="preserve"> Baru, Kecamatan </w:t>
      </w:r>
      <w:proofErr w:type="spellStart"/>
      <w:r w:rsidRPr="005710C2">
        <w:rPr>
          <w:color w:val="222222"/>
        </w:rPr>
        <w:t>Sekarbela</w:t>
      </w:r>
      <w:proofErr w:type="spellEnd"/>
      <w:r w:rsidRPr="005710C2">
        <w:rPr>
          <w:color w:val="222222"/>
        </w:rPr>
        <w:t>, tertunda. Tim Anggaran Pemerintah Daerah (TAPD) tidak mengalokasikan anggaran tahun 2020 ini. Struktur bangunan dipastikan tak akan terganggu.</w:t>
      </w:r>
      <w:r>
        <w:rPr>
          <w:color w:val="222222"/>
        </w:rPr>
        <w:t xml:space="preserve"> </w:t>
      </w:r>
      <w:r w:rsidRPr="005710C2">
        <w:rPr>
          <w:color w:val="222222"/>
        </w:rPr>
        <w:t xml:space="preserve">Monumen yang terletak di Jalan DR. </w:t>
      </w:r>
      <w:proofErr w:type="spellStart"/>
      <w:r w:rsidRPr="005710C2">
        <w:rPr>
          <w:color w:val="222222"/>
        </w:rPr>
        <w:t>Soedjono</w:t>
      </w:r>
      <w:proofErr w:type="spellEnd"/>
      <w:r w:rsidRPr="005710C2">
        <w:rPr>
          <w:color w:val="222222"/>
        </w:rPr>
        <w:t xml:space="preserve"> Lingkar Selatan itu telah tiga kali dianggarkan. Di tahun 2017 lalu proyek ini dikerjakan dengan nilai kontrak Rp1,86 miliar lebih dari pagu Rp2 miliar. Rekanan hanya menyelesaikan bagian struktur saja.</w:t>
      </w:r>
      <w:r>
        <w:rPr>
          <w:color w:val="222222"/>
        </w:rPr>
        <w:t xml:space="preserve"> </w:t>
      </w:r>
      <w:r w:rsidRPr="005710C2">
        <w:rPr>
          <w:color w:val="222222"/>
        </w:rPr>
        <w:t xml:space="preserve">Tahun 2018 lalu, TAPD kembali mengalokasikan anggaran Rp1,5 miliar untuk menyelesaikan struktur bagian atas. Proyek itu dikerjakan dengan nilai kontrak Rp1,28 miliar. Tahun 2019, </w:t>
      </w:r>
      <w:proofErr w:type="spellStart"/>
      <w:r w:rsidRPr="005710C2">
        <w:rPr>
          <w:color w:val="222222"/>
        </w:rPr>
        <w:t>Pemkot</w:t>
      </w:r>
      <w:proofErr w:type="spellEnd"/>
      <w:r w:rsidRPr="005710C2">
        <w:rPr>
          <w:color w:val="222222"/>
        </w:rPr>
        <w:t xml:space="preserve"> Mataram juga menganggarkan Rp11 miliar untuk merampungkan ikon Kota Mataram tersebut. Namun, proyek dengan nilai kontrak Rp10,5 miliar, juga belum rampung.</w:t>
      </w:r>
      <w:r>
        <w:rPr>
          <w:color w:val="222222"/>
        </w:rPr>
        <w:t xml:space="preserve"> </w:t>
      </w:r>
      <w:r w:rsidRPr="005710C2">
        <w:rPr>
          <w:color w:val="222222"/>
        </w:rPr>
        <w:t>Pekerjaan rumah belum diselesaikan adalah bagian </w:t>
      </w:r>
      <w:r w:rsidRPr="005710C2">
        <w:rPr>
          <w:rStyle w:val="Emphasis"/>
          <w:color w:val="222222"/>
        </w:rPr>
        <w:t>lift</w:t>
      </w:r>
      <w:r w:rsidRPr="005710C2">
        <w:rPr>
          <w:color w:val="222222"/>
        </w:rPr>
        <w:t xml:space="preserve">, halaman, kantor, jalan bawah tanah serta </w:t>
      </w:r>
      <w:proofErr w:type="spellStart"/>
      <w:r w:rsidRPr="005710C2">
        <w:rPr>
          <w:color w:val="222222"/>
        </w:rPr>
        <w:t>mushala</w:t>
      </w:r>
      <w:proofErr w:type="spellEnd"/>
      <w:r w:rsidRPr="005710C2">
        <w:rPr>
          <w:color w:val="222222"/>
        </w:rPr>
        <w:t>.</w:t>
      </w:r>
    </w:p>
    <w:p w14:paraId="25226E54" w14:textId="31162EB7" w:rsidR="005710C2" w:rsidRPr="005710C2" w:rsidRDefault="005710C2" w:rsidP="005710C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222"/>
        </w:rPr>
      </w:pPr>
      <w:r w:rsidRPr="005710C2">
        <w:rPr>
          <w:color w:val="222222"/>
        </w:rPr>
        <w:t xml:space="preserve">Tertundanya pelaksanaan proyek monumen dibenarkan oleh Kepala Dinas Pekerjaan Umum dan Penataan Ruang (PUPR) Kota Mataram, </w:t>
      </w:r>
      <w:proofErr w:type="spellStart"/>
      <w:r w:rsidRPr="005710C2">
        <w:rPr>
          <w:color w:val="222222"/>
        </w:rPr>
        <w:t>Miftahurrahman</w:t>
      </w:r>
      <w:proofErr w:type="spellEnd"/>
      <w:r w:rsidRPr="005710C2">
        <w:rPr>
          <w:color w:val="222222"/>
        </w:rPr>
        <w:t xml:space="preserve"> dikonfirmasi, Kamis (23/4).</w:t>
      </w:r>
      <w:r>
        <w:rPr>
          <w:color w:val="222222"/>
        </w:rPr>
        <w:t xml:space="preserve"> </w:t>
      </w:r>
      <w:r w:rsidRPr="005710C2">
        <w:rPr>
          <w:color w:val="222222"/>
        </w:rPr>
        <w:t xml:space="preserve">“Iya, </w:t>
      </w:r>
      <w:proofErr w:type="spellStart"/>
      <w:r w:rsidRPr="005710C2">
        <w:rPr>
          <w:color w:val="222222"/>
        </w:rPr>
        <w:t>ndak</w:t>
      </w:r>
      <w:proofErr w:type="spellEnd"/>
      <w:r w:rsidRPr="005710C2">
        <w:rPr>
          <w:color w:val="222222"/>
        </w:rPr>
        <w:t xml:space="preserve"> berlanjut,” jawabnya sambil tersenyum.</w:t>
      </w:r>
      <w:r>
        <w:rPr>
          <w:color w:val="222222"/>
        </w:rPr>
        <w:t xml:space="preserve"> </w:t>
      </w:r>
      <w:proofErr w:type="spellStart"/>
      <w:r w:rsidRPr="005710C2">
        <w:rPr>
          <w:color w:val="222222"/>
        </w:rPr>
        <w:t>Miftah</w:t>
      </w:r>
      <w:proofErr w:type="spellEnd"/>
      <w:r w:rsidRPr="005710C2">
        <w:rPr>
          <w:color w:val="222222"/>
        </w:rPr>
        <w:t xml:space="preserve"> menambahkan, TAPD memang tidak menganggarkan untuk kelanjutan pengerjaan monument tersebut. Meskipun demikian, ia meyakini tidak ada masalah dari sisi konstruksi bangunan. Secara fisik monument sudah rampung dan tinggal menyelesaikan bagian </w:t>
      </w:r>
      <w:r w:rsidRPr="005710C2">
        <w:rPr>
          <w:rStyle w:val="Emphasis"/>
          <w:color w:val="222222"/>
        </w:rPr>
        <w:t>underpass</w:t>
      </w:r>
      <w:r w:rsidRPr="005710C2">
        <w:rPr>
          <w:color w:val="222222"/>
        </w:rPr>
        <w:t>, kantor dan </w:t>
      </w:r>
      <w:r w:rsidRPr="005710C2">
        <w:rPr>
          <w:rStyle w:val="Emphasis"/>
          <w:color w:val="222222"/>
        </w:rPr>
        <w:t>lift</w:t>
      </w:r>
      <w:r w:rsidRPr="005710C2">
        <w:rPr>
          <w:color w:val="222222"/>
        </w:rPr>
        <w:t>.</w:t>
      </w:r>
      <w:r>
        <w:rPr>
          <w:color w:val="222222"/>
        </w:rPr>
        <w:t xml:space="preserve"> </w:t>
      </w:r>
      <w:r w:rsidRPr="005710C2">
        <w:rPr>
          <w:color w:val="222222"/>
        </w:rPr>
        <w:t>“Sumber anggarannya dari APBD. Kalau pun tidak dikerjakan tidak ada masalah,” ucapnya.</w:t>
      </w:r>
      <w:r>
        <w:rPr>
          <w:color w:val="222222"/>
        </w:rPr>
        <w:t xml:space="preserve"> </w:t>
      </w:r>
      <w:r w:rsidRPr="005710C2">
        <w:rPr>
          <w:color w:val="222222"/>
        </w:rPr>
        <w:t xml:space="preserve">Untuk merampungkan keseluruhan bagian monument tersebut diprediksi akan membutuhkan anggaran sekitar Rp6 miliar. </w:t>
      </w:r>
      <w:proofErr w:type="spellStart"/>
      <w:r w:rsidRPr="005710C2">
        <w:rPr>
          <w:color w:val="222222"/>
        </w:rPr>
        <w:t>Miftah</w:t>
      </w:r>
      <w:proofErr w:type="spellEnd"/>
      <w:r w:rsidRPr="005710C2">
        <w:rPr>
          <w:color w:val="222222"/>
        </w:rPr>
        <w:t xml:space="preserve"> mengharapkan tahun 2021 mendatang, </w:t>
      </w:r>
      <w:proofErr w:type="spellStart"/>
      <w:r w:rsidRPr="005710C2">
        <w:rPr>
          <w:color w:val="222222"/>
        </w:rPr>
        <w:t>Pemkot</w:t>
      </w:r>
      <w:proofErr w:type="spellEnd"/>
      <w:r w:rsidRPr="005710C2">
        <w:rPr>
          <w:color w:val="222222"/>
        </w:rPr>
        <w:t xml:space="preserve"> Mataram </w:t>
      </w:r>
      <w:r w:rsidRPr="005710C2">
        <w:rPr>
          <w:color w:val="222222"/>
        </w:rPr>
        <w:lastRenderedPageBreak/>
        <w:t>mengalokasikan untuk pengerjaan item tersebut. “Mudah –mudahan bisa dialokasikan tahun depan,” harapnya. </w:t>
      </w:r>
      <w:r w:rsidRPr="005710C2">
        <w:rPr>
          <w:rStyle w:val="Strong"/>
          <w:color w:val="222222"/>
        </w:rPr>
        <w:t>(</w:t>
      </w:r>
      <w:proofErr w:type="spellStart"/>
      <w:r w:rsidRPr="005710C2">
        <w:rPr>
          <w:rStyle w:val="Strong"/>
          <w:color w:val="222222"/>
        </w:rPr>
        <w:t>cem</w:t>
      </w:r>
      <w:proofErr w:type="spellEnd"/>
      <w:r w:rsidRPr="005710C2">
        <w:rPr>
          <w:rStyle w:val="Strong"/>
          <w:color w:val="222222"/>
        </w:rPr>
        <w:t>)</w:t>
      </w:r>
    </w:p>
    <w:p w14:paraId="34EF4709" w14:textId="77777777" w:rsidR="005710C2" w:rsidRPr="005710C2" w:rsidRDefault="005710C2" w:rsidP="00571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84F8CA" w14:textId="3C23C9DE" w:rsidR="005710C2" w:rsidRPr="005710C2" w:rsidRDefault="005710C2" w:rsidP="005710C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10C2">
        <w:rPr>
          <w:rFonts w:ascii="Times New Roman" w:hAnsi="Times New Roman" w:cs="Times New Roman"/>
          <w:b/>
          <w:bCs/>
          <w:sz w:val="24"/>
          <w:szCs w:val="24"/>
        </w:rPr>
        <w:t xml:space="preserve">Sumber Berita: </w:t>
      </w:r>
    </w:p>
    <w:p w14:paraId="3A493307" w14:textId="53E8BCA5" w:rsidR="005710C2" w:rsidRDefault="003D12D9" w:rsidP="005710C2">
      <w:pPr>
        <w:spacing w:after="0" w:line="36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0" w:history="1">
        <w:r w:rsidR="005710C2" w:rsidRPr="005710C2">
          <w:rPr>
            <w:rStyle w:val="Hyperlink"/>
            <w:rFonts w:ascii="Times New Roman" w:hAnsi="Times New Roman" w:cs="Times New Roman"/>
            <w:sz w:val="24"/>
            <w:szCs w:val="24"/>
          </w:rPr>
          <w:t>https://www.suarantb.com/kota.mataram/2020/294817/Penyelesaian.Pembangunan.Monumen.Mataram.Metro.Tertunda/</w:t>
        </w:r>
      </w:hyperlink>
      <w:r w:rsidR="005710C2">
        <w:rPr>
          <w:rStyle w:val="Hyperlink"/>
          <w:rFonts w:ascii="Times New Roman" w:hAnsi="Times New Roman" w:cs="Times New Roman"/>
          <w:sz w:val="24"/>
          <w:szCs w:val="24"/>
        </w:rPr>
        <w:t xml:space="preserve">. </w:t>
      </w:r>
      <w:r w:rsidR="005710C2" w:rsidRPr="005710C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 pada tanggal 2</w:t>
      </w:r>
      <w:r w:rsidR="005710C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5</w:t>
      </w:r>
      <w:r w:rsidR="005710C2" w:rsidRPr="005710C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April 2020</w:t>
      </w:r>
    </w:p>
    <w:p w14:paraId="2299E986" w14:textId="05A07C85" w:rsidR="005710C2" w:rsidRDefault="005710C2" w:rsidP="005710C2">
      <w:pPr>
        <w:spacing w:after="0" w:line="36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5375EA0" w14:textId="1446CB48" w:rsidR="005710C2" w:rsidRPr="005710C2" w:rsidRDefault="005710C2" w:rsidP="005710C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10C2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Catatan Berita:</w:t>
      </w:r>
    </w:p>
    <w:p w14:paraId="5835D3C0" w14:textId="77777777" w:rsidR="005710C2" w:rsidRPr="005710C2" w:rsidRDefault="005710C2" w:rsidP="005710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C2">
        <w:rPr>
          <w:rFonts w:ascii="Times New Roman" w:hAnsi="Times New Roman" w:cs="Times New Roman"/>
          <w:sz w:val="24"/>
          <w:szCs w:val="24"/>
        </w:rPr>
        <w:t>Berdasarkan Peraturan Presiden Nomor 16 Tahun 2018 tentang Pengadaan Barang/Jasa Pemerintah Pasal 1 angka 1 menyatakan bahwa Pengadaan Barang/Jasa Pemerintah yang selanjutnya disebut Pengadaan Barang/Jasa adalah kegiatan Pengadaan Barang/ Jasa oleh Kementerian/tembaga/Perangkat Daerah yang dibiayai oleh APBN/ APBD yang prosesnya sejak identifikasi kebutuhan, sampai dengan serah terima basil pekerjaan.</w:t>
      </w:r>
    </w:p>
    <w:p w14:paraId="24094C5C" w14:textId="77777777" w:rsidR="005710C2" w:rsidRPr="005710C2" w:rsidRDefault="005710C2" w:rsidP="005710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C33692" w14:textId="77777777" w:rsidR="005710C2" w:rsidRPr="005710C2" w:rsidRDefault="005710C2" w:rsidP="005710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C2">
        <w:rPr>
          <w:rFonts w:ascii="Times New Roman" w:hAnsi="Times New Roman" w:cs="Times New Roman"/>
          <w:sz w:val="24"/>
          <w:szCs w:val="24"/>
        </w:rPr>
        <w:t xml:space="preserve">Menurut Peraturan Presiden Nomor 16 Tahun 2018 tentang Pengadaan Barang/Jasa Pemerintah Pasal 3 ayat (1) Pengadaan Barang/Jasa dalam Peraturan Presiden ini meliputi: </w:t>
      </w:r>
    </w:p>
    <w:p w14:paraId="43114E03" w14:textId="77777777" w:rsidR="005710C2" w:rsidRPr="005710C2" w:rsidRDefault="005710C2" w:rsidP="005710C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C2">
        <w:rPr>
          <w:rFonts w:ascii="Times New Roman" w:hAnsi="Times New Roman" w:cs="Times New Roman"/>
          <w:sz w:val="24"/>
          <w:szCs w:val="24"/>
        </w:rPr>
        <w:t>Barang;</w:t>
      </w:r>
    </w:p>
    <w:p w14:paraId="09EAB42A" w14:textId="77777777" w:rsidR="005710C2" w:rsidRPr="005710C2" w:rsidRDefault="005710C2" w:rsidP="005710C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C2">
        <w:rPr>
          <w:rFonts w:ascii="Times New Roman" w:hAnsi="Times New Roman" w:cs="Times New Roman"/>
          <w:sz w:val="24"/>
          <w:szCs w:val="24"/>
        </w:rPr>
        <w:t>Pekerjaan Konstruksi;</w:t>
      </w:r>
    </w:p>
    <w:p w14:paraId="0C0E7864" w14:textId="77777777" w:rsidR="005710C2" w:rsidRPr="005710C2" w:rsidRDefault="005710C2" w:rsidP="005710C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C2">
        <w:rPr>
          <w:rFonts w:ascii="Times New Roman" w:hAnsi="Times New Roman" w:cs="Times New Roman"/>
          <w:sz w:val="24"/>
          <w:szCs w:val="24"/>
        </w:rPr>
        <w:t xml:space="preserve">Jasa </w:t>
      </w:r>
      <w:proofErr w:type="spellStart"/>
      <w:r w:rsidRPr="005710C2">
        <w:rPr>
          <w:rFonts w:ascii="Times New Roman" w:hAnsi="Times New Roman" w:cs="Times New Roman"/>
          <w:sz w:val="24"/>
          <w:szCs w:val="24"/>
        </w:rPr>
        <w:t>Konsultansi</w:t>
      </w:r>
      <w:proofErr w:type="spellEnd"/>
      <w:r w:rsidRPr="005710C2">
        <w:rPr>
          <w:rFonts w:ascii="Times New Roman" w:hAnsi="Times New Roman" w:cs="Times New Roman"/>
          <w:sz w:val="24"/>
          <w:szCs w:val="24"/>
        </w:rPr>
        <w:t xml:space="preserve">; dan </w:t>
      </w:r>
    </w:p>
    <w:p w14:paraId="222D5298" w14:textId="77777777" w:rsidR="005710C2" w:rsidRPr="005710C2" w:rsidRDefault="005710C2" w:rsidP="005710C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C2">
        <w:rPr>
          <w:rFonts w:ascii="Times New Roman" w:hAnsi="Times New Roman" w:cs="Times New Roman"/>
          <w:sz w:val="24"/>
          <w:szCs w:val="24"/>
        </w:rPr>
        <w:t>Jasa Lainnya.</w:t>
      </w:r>
    </w:p>
    <w:p w14:paraId="3FC668E3" w14:textId="77777777" w:rsidR="005710C2" w:rsidRPr="005710C2" w:rsidRDefault="005710C2" w:rsidP="00571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C2">
        <w:rPr>
          <w:rFonts w:ascii="Times New Roman" w:hAnsi="Times New Roman" w:cs="Times New Roman"/>
          <w:sz w:val="24"/>
          <w:szCs w:val="24"/>
        </w:rPr>
        <w:t xml:space="preserve">(2) Pengadaan Barang/Jasa sebagaimana dimaksud pada ayat (1) dapat dilakukan secara terintegrasi. </w:t>
      </w:r>
    </w:p>
    <w:p w14:paraId="39B293DF" w14:textId="77777777" w:rsidR="005710C2" w:rsidRPr="005710C2" w:rsidRDefault="005710C2" w:rsidP="00571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C2">
        <w:rPr>
          <w:rFonts w:ascii="Times New Roman" w:hAnsi="Times New Roman" w:cs="Times New Roman"/>
          <w:sz w:val="24"/>
          <w:szCs w:val="24"/>
        </w:rPr>
        <w:t xml:space="preserve">(3) Pengadaan Barang/Jasa sebagaimana dimaksud pada ayat (1) dilaksanakan dengan cara: </w:t>
      </w:r>
    </w:p>
    <w:p w14:paraId="12DFAFD3" w14:textId="77777777" w:rsidR="005710C2" w:rsidRPr="005710C2" w:rsidRDefault="005710C2" w:rsidP="005710C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C2">
        <w:rPr>
          <w:rFonts w:ascii="Times New Roman" w:hAnsi="Times New Roman" w:cs="Times New Roman"/>
          <w:sz w:val="24"/>
          <w:szCs w:val="24"/>
        </w:rPr>
        <w:t xml:space="preserve">Swakelola; dan/ atau </w:t>
      </w:r>
    </w:p>
    <w:p w14:paraId="2A68F504" w14:textId="77777777" w:rsidR="005710C2" w:rsidRPr="005710C2" w:rsidRDefault="005710C2" w:rsidP="005710C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C2">
        <w:rPr>
          <w:rFonts w:ascii="Times New Roman" w:hAnsi="Times New Roman" w:cs="Times New Roman"/>
          <w:sz w:val="24"/>
          <w:szCs w:val="24"/>
        </w:rPr>
        <w:t>Penyedia.</w:t>
      </w:r>
    </w:p>
    <w:p w14:paraId="178C593F" w14:textId="77777777" w:rsidR="005710C2" w:rsidRPr="005710C2" w:rsidRDefault="005710C2" w:rsidP="005710C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8819A" w14:textId="77777777" w:rsidR="005710C2" w:rsidRPr="005710C2" w:rsidRDefault="005710C2" w:rsidP="005710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C2">
        <w:rPr>
          <w:rFonts w:ascii="Times New Roman" w:hAnsi="Times New Roman" w:cs="Times New Roman"/>
          <w:sz w:val="24"/>
          <w:szCs w:val="24"/>
        </w:rPr>
        <w:t xml:space="preserve">Menurut Peraturan Presiden Nomor 16 Tahun 2018 tentang Pengadaan Barang/Jasa Pemerintah  Pasal 5 menyatakan bahwa kebijakan Pengadaan Barang/Jasa meliputi: </w:t>
      </w:r>
    </w:p>
    <w:p w14:paraId="3EA0E83B" w14:textId="77777777" w:rsidR="005710C2" w:rsidRPr="005710C2" w:rsidRDefault="005710C2" w:rsidP="005710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C2">
        <w:rPr>
          <w:rFonts w:ascii="Times New Roman" w:hAnsi="Times New Roman" w:cs="Times New Roman"/>
          <w:sz w:val="24"/>
          <w:szCs w:val="24"/>
        </w:rPr>
        <w:t xml:space="preserve">Meningkatkan kualitas perencanaan Pengadaan Barang/ Jasa; </w:t>
      </w:r>
    </w:p>
    <w:p w14:paraId="3DF9FFDE" w14:textId="77777777" w:rsidR="005710C2" w:rsidRPr="005710C2" w:rsidRDefault="005710C2" w:rsidP="005710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C2">
        <w:rPr>
          <w:rFonts w:ascii="Times New Roman" w:hAnsi="Times New Roman" w:cs="Times New Roman"/>
          <w:sz w:val="24"/>
          <w:szCs w:val="24"/>
        </w:rPr>
        <w:t xml:space="preserve">Melaksanakan Pengadaan Barang/ Jasa yang lebih transparan, terbuka, dan kompetitif; </w:t>
      </w:r>
    </w:p>
    <w:p w14:paraId="3AD9B8B9" w14:textId="77777777" w:rsidR="005710C2" w:rsidRPr="005710C2" w:rsidRDefault="005710C2" w:rsidP="005710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C2">
        <w:rPr>
          <w:rFonts w:ascii="Times New Roman" w:hAnsi="Times New Roman" w:cs="Times New Roman"/>
          <w:sz w:val="24"/>
          <w:szCs w:val="24"/>
        </w:rPr>
        <w:lastRenderedPageBreak/>
        <w:t xml:space="preserve">Memperkuat kapasitas kelembagaan dan sumber daya manusia Pengadaan Barang/ Jasa; </w:t>
      </w:r>
    </w:p>
    <w:p w14:paraId="4D905936" w14:textId="77777777" w:rsidR="005710C2" w:rsidRPr="005710C2" w:rsidRDefault="005710C2" w:rsidP="005710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C2">
        <w:rPr>
          <w:rFonts w:ascii="Times New Roman" w:hAnsi="Times New Roman" w:cs="Times New Roman"/>
          <w:sz w:val="24"/>
          <w:szCs w:val="24"/>
        </w:rPr>
        <w:t xml:space="preserve">Mengembangkan E-marketplace Pengadaan Barang/Jasa; </w:t>
      </w:r>
    </w:p>
    <w:p w14:paraId="35BB5BD0" w14:textId="77777777" w:rsidR="005710C2" w:rsidRPr="005710C2" w:rsidRDefault="005710C2" w:rsidP="005710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C2">
        <w:rPr>
          <w:rFonts w:ascii="Times New Roman" w:hAnsi="Times New Roman" w:cs="Times New Roman"/>
          <w:sz w:val="24"/>
          <w:szCs w:val="24"/>
        </w:rPr>
        <w:t xml:space="preserve">Menggunakan teknologi informasi dan komunikasi, serta transaksi elektronik; </w:t>
      </w:r>
    </w:p>
    <w:p w14:paraId="6FBE0351" w14:textId="77777777" w:rsidR="005710C2" w:rsidRPr="005710C2" w:rsidRDefault="005710C2" w:rsidP="005710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C2">
        <w:rPr>
          <w:rFonts w:ascii="Times New Roman" w:hAnsi="Times New Roman" w:cs="Times New Roman"/>
          <w:sz w:val="24"/>
          <w:szCs w:val="24"/>
        </w:rPr>
        <w:t xml:space="preserve">Mendorong--penggunaan barang/jasa dalam negeri dan Standar Nasional Indonesia (SNI); </w:t>
      </w:r>
    </w:p>
    <w:p w14:paraId="67922293" w14:textId="77777777" w:rsidR="005710C2" w:rsidRPr="005710C2" w:rsidRDefault="005710C2" w:rsidP="005710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C2">
        <w:rPr>
          <w:rFonts w:ascii="Times New Roman" w:hAnsi="Times New Roman" w:cs="Times New Roman"/>
          <w:sz w:val="24"/>
          <w:szCs w:val="24"/>
        </w:rPr>
        <w:t xml:space="preserve">Memberikan </w:t>
      </w:r>
      <w:proofErr w:type="spellStart"/>
      <w:r w:rsidRPr="005710C2">
        <w:rPr>
          <w:rFonts w:ascii="Times New Roman" w:hAnsi="Times New Roman" w:cs="Times New Roman"/>
          <w:sz w:val="24"/>
          <w:szCs w:val="24"/>
        </w:rPr>
        <w:t>kesempatail</w:t>
      </w:r>
      <w:proofErr w:type="spellEnd"/>
      <w:r w:rsidRPr="005710C2">
        <w:rPr>
          <w:rFonts w:ascii="Times New Roman" w:hAnsi="Times New Roman" w:cs="Times New Roman"/>
          <w:sz w:val="24"/>
          <w:szCs w:val="24"/>
        </w:rPr>
        <w:t xml:space="preserve"> kepada Usaha Mikro, Usaha Kecil, dan Usaha Menengah;</w:t>
      </w:r>
    </w:p>
    <w:p w14:paraId="6C454DD2" w14:textId="77777777" w:rsidR="005710C2" w:rsidRPr="005710C2" w:rsidRDefault="005710C2" w:rsidP="005710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C2">
        <w:rPr>
          <w:rFonts w:ascii="Times New Roman" w:hAnsi="Times New Roman" w:cs="Times New Roman"/>
          <w:sz w:val="24"/>
          <w:szCs w:val="24"/>
        </w:rPr>
        <w:t xml:space="preserve">Mendorong pelaksanaan penelitian dan industri kreatif; dan </w:t>
      </w:r>
    </w:p>
    <w:p w14:paraId="39C76B20" w14:textId="77777777" w:rsidR="005710C2" w:rsidRPr="005710C2" w:rsidRDefault="005710C2" w:rsidP="005710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C2">
        <w:rPr>
          <w:rFonts w:ascii="Times New Roman" w:hAnsi="Times New Roman" w:cs="Times New Roman"/>
          <w:sz w:val="24"/>
          <w:szCs w:val="24"/>
        </w:rPr>
        <w:t>Melaksanakan Pengadaan Berkelanjutan.</w:t>
      </w:r>
    </w:p>
    <w:p w14:paraId="32656B97" w14:textId="77777777" w:rsidR="005710C2" w:rsidRPr="005710C2" w:rsidRDefault="005710C2" w:rsidP="005710C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D45D6" w14:textId="77777777" w:rsidR="005710C2" w:rsidRPr="005710C2" w:rsidRDefault="005710C2" w:rsidP="005710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C2">
        <w:rPr>
          <w:rFonts w:ascii="Times New Roman" w:hAnsi="Times New Roman" w:cs="Times New Roman"/>
          <w:sz w:val="24"/>
          <w:szCs w:val="24"/>
        </w:rPr>
        <w:t xml:space="preserve"> Menurut Peraturan Presiden Nomor 16 Tahun 2018 tentang Pengadaan Barang/Jasa Pemerintah Pasal 38 ayat (1) Metode pemilihan Penyedia Konstruksi/ Jasa Lainnya terdiri atas:</w:t>
      </w:r>
    </w:p>
    <w:p w14:paraId="7ECD159B" w14:textId="77777777" w:rsidR="005710C2" w:rsidRPr="005710C2" w:rsidRDefault="005710C2" w:rsidP="00571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0C2">
        <w:rPr>
          <w:rFonts w:ascii="Times New Roman" w:hAnsi="Times New Roman" w:cs="Times New Roman"/>
          <w:sz w:val="24"/>
          <w:szCs w:val="24"/>
        </w:rPr>
        <w:t>a. E-purchasing;</w:t>
      </w:r>
    </w:p>
    <w:p w14:paraId="1CC2C6AF" w14:textId="77777777" w:rsidR="005710C2" w:rsidRPr="005710C2" w:rsidRDefault="005710C2" w:rsidP="00571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0C2">
        <w:rPr>
          <w:rFonts w:ascii="Times New Roman" w:hAnsi="Times New Roman" w:cs="Times New Roman"/>
          <w:sz w:val="24"/>
          <w:szCs w:val="24"/>
        </w:rPr>
        <w:t>b. Pengadaan Langsung;</w:t>
      </w:r>
    </w:p>
    <w:p w14:paraId="774CE649" w14:textId="77777777" w:rsidR="005710C2" w:rsidRPr="005710C2" w:rsidRDefault="005710C2" w:rsidP="00571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0C2">
        <w:rPr>
          <w:rFonts w:ascii="Times New Roman" w:hAnsi="Times New Roman" w:cs="Times New Roman"/>
          <w:sz w:val="24"/>
          <w:szCs w:val="24"/>
        </w:rPr>
        <w:t>c. Penunjukan Langsung;</w:t>
      </w:r>
    </w:p>
    <w:p w14:paraId="5C2B7FFF" w14:textId="77777777" w:rsidR="005710C2" w:rsidRPr="005710C2" w:rsidRDefault="005710C2" w:rsidP="00571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0C2">
        <w:rPr>
          <w:rFonts w:ascii="Times New Roman" w:hAnsi="Times New Roman" w:cs="Times New Roman"/>
          <w:sz w:val="24"/>
          <w:szCs w:val="24"/>
        </w:rPr>
        <w:t>d. Tender Cepat; dan</w:t>
      </w:r>
    </w:p>
    <w:p w14:paraId="0BDA2EAF" w14:textId="77777777" w:rsidR="005710C2" w:rsidRPr="005710C2" w:rsidRDefault="005710C2" w:rsidP="00571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0C2">
        <w:rPr>
          <w:rFonts w:ascii="Times New Roman" w:hAnsi="Times New Roman" w:cs="Times New Roman"/>
          <w:sz w:val="24"/>
          <w:szCs w:val="24"/>
        </w:rPr>
        <w:t xml:space="preserve">e. Tender. </w:t>
      </w:r>
    </w:p>
    <w:p w14:paraId="4C3DA945" w14:textId="77777777" w:rsidR="005710C2" w:rsidRPr="005710C2" w:rsidRDefault="005710C2" w:rsidP="00571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9390A8" w14:textId="77777777" w:rsidR="005710C2" w:rsidRPr="005710C2" w:rsidRDefault="005710C2" w:rsidP="005710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10C2">
        <w:rPr>
          <w:rFonts w:ascii="Times New Roman" w:hAnsi="Times New Roman" w:cs="Times New Roman"/>
          <w:sz w:val="24"/>
          <w:szCs w:val="24"/>
        </w:rPr>
        <w:t xml:space="preserve">Pengalihan penggunaan Dana Alokasi Khusus (DAK) Fisik ini sesuai dengan Surat Menteri Keuangan nomor S-247/MK.07/2020. Surat tersebut sifatnya sangat segera dan </w:t>
      </w:r>
      <w:proofErr w:type="spellStart"/>
      <w:r w:rsidRPr="005710C2">
        <w:rPr>
          <w:rFonts w:ascii="Times New Roman" w:hAnsi="Times New Roman" w:cs="Times New Roman"/>
          <w:sz w:val="24"/>
          <w:szCs w:val="24"/>
        </w:rPr>
        <w:t>ditujukkan</w:t>
      </w:r>
      <w:proofErr w:type="spellEnd"/>
      <w:r w:rsidRPr="005710C2">
        <w:rPr>
          <w:rFonts w:ascii="Times New Roman" w:hAnsi="Times New Roman" w:cs="Times New Roman"/>
          <w:sz w:val="24"/>
          <w:szCs w:val="24"/>
        </w:rPr>
        <w:t xml:space="preserve"> kepada Gubernur, Walikota dan Bupati sebagai penerima DAK fisik se-Indonesia yang berbunyi:</w:t>
      </w:r>
    </w:p>
    <w:p w14:paraId="5C218001" w14:textId="77777777" w:rsidR="005710C2" w:rsidRPr="005710C2" w:rsidRDefault="005710C2" w:rsidP="005710C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10C2">
        <w:rPr>
          <w:rFonts w:ascii="Times New Roman" w:hAnsi="Times New Roman" w:cs="Times New Roman"/>
          <w:sz w:val="24"/>
          <w:szCs w:val="24"/>
        </w:rPr>
        <w:t>“Sehubungan dengan mewabahnya Corona Virus Disease (COVID-19) di beberapa wilayah di Indonesia yang saat ini membutuhkan beberapa aksi cepat yang dapat digunakan untuk pencegahan dan penanggulangan Corona Virus Disease (COVID-19), bersama ini kami meminta agar seluruh proses pengadaan barang/jasa untuk seluruh jenis /</w:t>
      </w:r>
      <w:proofErr w:type="spellStart"/>
      <w:r w:rsidRPr="005710C2">
        <w:rPr>
          <w:rFonts w:ascii="Times New Roman" w:hAnsi="Times New Roman" w:cs="Times New Roman"/>
          <w:sz w:val="24"/>
          <w:szCs w:val="24"/>
        </w:rPr>
        <w:t>bidang.subbidang</w:t>
      </w:r>
      <w:proofErr w:type="spellEnd"/>
      <w:r w:rsidRPr="005710C2">
        <w:rPr>
          <w:rFonts w:ascii="Times New Roman" w:hAnsi="Times New Roman" w:cs="Times New Roman"/>
          <w:sz w:val="24"/>
          <w:szCs w:val="24"/>
        </w:rPr>
        <w:t xml:space="preserve"> Dana Alokasi Khusus (DAK) Fisik selain Bidang Kesehatan dan Bidang Pendidikan, baik yang sedang berlangsung maupun belum dimulai </w:t>
      </w:r>
      <w:proofErr w:type="spellStart"/>
      <w:r w:rsidRPr="005710C2">
        <w:rPr>
          <w:rFonts w:ascii="Times New Roman" w:hAnsi="Times New Roman" w:cs="Times New Roman"/>
          <w:sz w:val="24"/>
          <w:szCs w:val="24"/>
        </w:rPr>
        <w:t>prosenya</w:t>
      </w:r>
      <w:proofErr w:type="spellEnd"/>
      <w:r w:rsidRPr="005710C2">
        <w:rPr>
          <w:rFonts w:ascii="Times New Roman" w:hAnsi="Times New Roman" w:cs="Times New Roman"/>
          <w:sz w:val="24"/>
          <w:szCs w:val="24"/>
        </w:rPr>
        <w:t xml:space="preserve"> untuk dapat dihentikan pelaksanaannya. Untuk </w:t>
      </w:r>
      <w:proofErr w:type="spellStart"/>
      <w:r w:rsidRPr="005710C2">
        <w:rPr>
          <w:rFonts w:ascii="Times New Roman" w:hAnsi="Times New Roman" w:cs="Times New Roman"/>
          <w:sz w:val="24"/>
          <w:szCs w:val="24"/>
        </w:rPr>
        <w:t>Subbidang</w:t>
      </w:r>
      <w:proofErr w:type="spellEnd"/>
      <w:r w:rsidRPr="005710C2">
        <w:rPr>
          <w:rFonts w:ascii="Times New Roman" w:hAnsi="Times New Roman" w:cs="Times New Roman"/>
          <w:sz w:val="24"/>
          <w:szCs w:val="24"/>
        </w:rPr>
        <w:t xml:space="preserve"> Gedung Olah Raga (GOR) dan </w:t>
      </w:r>
      <w:proofErr w:type="spellStart"/>
      <w:r w:rsidRPr="005710C2">
        <w:rPr>
          <w:rFonts w:ascii="Times New Roman" w:hAnsi="Times New Roman" w:cs="Times New Roman"/>
          <w:sz w:val="24"/>
          <w:szCs w:val="24"/>
        </w:rPr>
        <w:t>Subbidang</w:t>
      </w:r>
      <w:proofErr w:type="spellEnd"/>
      <w:r w:rsidRPr="005710C2">
        <w:rPr>
          <w:rFonts w:ascii="Times New Roman" w:hAnsi="Times New Roman" w:cs="Times New Roman"/>
          <w:sz w:val="24"/>
          <w:szCs w:val="24"/>
        </w:rPr>
        <w:t xml:space="preserve"> Perpustakaan Daerah pada DAK Fisik Bidang Pendidikan termasuk yang dihentikan proses pengadaan barang/jasanya. Penghentian proses </w:t>
      </w:r>
      <w:r w:rsidRPr="005710C2">
        <w:rPr>
          <w:rFonts w:ascii="Times New Roman" w:hAnsi="Times New Roman" w:cs="Times New Roman"/>
          <w:sz w:val="24"/>
          <w:szCs w:val="24"/>
        </w:rPr>
        <w:lastRenderedPageBreak/>
        <w:t>pengadaan barang/jasa sebagaimana dimaksud dia atas agar dapat dilakukan sejak tanggal ditetapkan surat ini.”</w:t>
      </w:r>
    </w:p>
    <w:p w14:paraId="0C3893B0" w14:textId="77777777" w:rsidR="005710C2" w:rsidRPr="005710C2" w:rsidRDefault="005710C2" w:rsidP="005710C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1867AEF" w14:textId="77777777" w:rsidR="005710C2" w:rsidRPr="005710C2" w:rsidRDefault="005710C2" w:rsidP="00571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272546" w14:textId="77777777" w:rsidR="005710C2" w:rsidRPr="005710C2" w:rsidRDefault="005710C2" w:rsidP="00571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DD169" w14:textId="77777777" w:rsidR="005710C2" w:rsidRPr="005710C2" w:rsidRDefault="005710C2" w:rsidP="00571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8632FD" w14:textId="15C1C020" w:rsidR="00A10FB2" w:rsidRPr="005710C2" w:rsidRDefault="00A10FB2" w:rsidP="00571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F44C83" w14:textId="6B2822F7" w:rsidR="00A36662" w:rsidRPr="005710C2" w:rsidRDefault="00A36662" w:rsidP="00571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D254B7" w14:textId="0908DB68" w:rsidR="00A36662" w:rsidRPr="005710C2" w:rsidRDefault="00A36662" w:rsidP="00571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D5E00D" w14:textId="2F012033" w:rsidR="00A36662" w:rsidRPr="005710C2" w:rsidRDefault="00A36662" w:rsidP="00571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3D1752" w14:textId="17B499FB" w:rsidR="00A36662" w:rsidRPr="005710C2" w:rsidRDefault="00A36662" w:rsidP="00571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83E8F6" w14:textId="0D8CD061" w:rsidR="00A36662" w:rsidRPr="005710C2" w:rsidRDefault="00A36662" w:rsidP="00571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22D6C0" w14:textId="499588D3" w:rsidR="00A36662" w:rsidRPr="005710C2" w:rsidRDefault="00A36662" w:rsidP="00571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AED0E9" w14:textId="35912E59" w:rsidR="00A36662" w:rsidRPr="005710C2" w:rsidRDefault="00A36662" w:rsidP="00571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ABCC8C" w14:textId="62D2E3E2" w:rsidR="00A36662" w:rsidRPr="005710C2" w:rsidRDefault="00A36662" w:rsidP="00571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7D4AD0" w14:textId="14ABF51E" w:rsidR="00A36662" w:rsidRPr="005710C2" w:rsidRDefault="00A36662" w:rsidP="00571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E7346D" w14:textId="77D2F9BC" w:rsidR="00A36662" w:rsidRPr="005710C2" w:rsidRDefault="00A36662" w:rsidP="00571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C38DB7" w14:textId="30209F64" w:rsidR="00A36662" w:rsidRPr="005710C2" w:rsidRDefault="00A36662" w:rsidP="00571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8F872F" w14:textId="1341F756" w:rsidR="00A36662" w:rsidRPr="005710C2" w:rsidRDefault="00A36662" w:rsidP="00571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BA4906" w14:textId="59906084" w:rsidR="00A36662" w:rsidRPr="005710C2" w:rsidRDefault="00A36662" w:rsidP="00571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D39307" w14:textId="59BC3CAC" w:rsidR="00A36662" w:rsidRPr="005710C2" w:rsidRDefault="00A36662" w:rsidP="00571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70771D" w14:textId="66966B33" w:rsidR="00A36662" w:rsidRPr="005710C2" w:rsidRDefault="00A36662" w:rsidP="00571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9B714C" w14:textId="6D564E6B" w:rsidR="00A36662" w:rsidRPr="005710C2" w:rsidRDefault="00A36662" w:rsidP="00571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0B4899" w14:textId="02ECD473" w:rsidR="00A36662" w:rsidRPr="005710C2" w:rsidRDefault="00A36662" w:rsidP="00571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9F0276" w14:textId="392E5C09" w:rsidR="00A36662" w:rsidRPr="005710C2" w:rsidRDefault="00A36662" w:rsidP="00571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8D96B7" w14:textId="4CDBD554" w:rsidR="00A36662" w:rsidRPr="005710C2" w:rsidRDefault="00A36662" w:rsidP="00571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93D21B" w14:textId="49F02070" w:rsidR="00A36662" w:rsidRPr="005710C2" w:rsidRDefault="00A36662" w:rsidP="00571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193F3B" w14:textId="0F9B8C69" w:rsidR="00A36662" w:rsidRPr="005710C2" w:rsidRDefault="00A36662" w:rsidP="00571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6640AE" w14:textId="36CC3751" w:rsidR="00A36662" w:rsidRPr="005710C2" w:rsidRDefault="00A36662" w:rsidP="00571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72EBAD" w14:textId="7AC83019" w:rsidR="00A36662" w:rsidRPr="005710C2" w:rsidRDefault="00A36662" w:rsidP="00571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EA30A1" w14:textId="6F5892F0" w:rsidR="00A36662" w:rsidRPr="005710C2" w:rsidRDefault="00A36662" w:rsidP="00571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09E42B" w14:textId="7A831D82" w:rsidR="00A36662" w:rsidRPr="005710C2" w:rsidRDefault="00A36662" w:rsidP="00571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1006E8" w14:textId="68E59D5D" w:rsidR="00A36662" w:rsidRPr="005710C2" w:rsidRDefault="00A36662" w:rsidP="00571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D2E3A2" w14:textId="74739870" w:rsidR="00A36662" w:rsidRPr="005710C2" w:rsidRDefault="00A36662" w:rsidP="00571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ABF1AF" w14:textId="0C6376C2" w:rsidR="00A36662" w:rsidRPr="005710C2" w:rsidRDefault="00A36662" w:rsidP="00571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CF9C15" w14:textId="5DA3C6E4" w:rsidR="00A36662" w:rsidRPr="005710C2" w:rsidRDefault="00A36662" w:rsidP="00571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11FCEE" w14:textId="20212A14" w:rsidR="00A36662" w:rsidRPr="005710C2" w:rsidRDefault="00A36662" w:rsidP="00571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57FF3C" w14:textId="77777777" w:rsidR="00A36662" w:rsidRPr="005710C2" w:rsidRDefault="00A36662" w:rsidP="00571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36662" w:rsidRPr="005710C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3A12F" w14:textId="77777777" w:rsidR="003D12D9" w:rsidRDefault="003D12D9" w:rsidP="008B709A">
      <w:pPr>
        <w:spacing w:after="0" w:line="240" w:lineRule="auto"/>
      </w:pPr>
      <w:r>
        <w:separator/>
      </w:r>
    </w:p>
  </w:endnote>
  <w:endnote w:type="continuationSeparator" w:id="0">
    <w:p w14:paraId="7F922A06" w14:textId="77777777" w:rsidR="003D12D9" w:rsidRDefault="003D12D9" w:rsidP="008B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E3438" w14:textId="5EBECFCC" w:rsidR="008B709A" w:rsidRDefault="008B709A" w:rsidP="008B709A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BPK RI Perwakilan Provinsi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B4919">
      <w:rPr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4D353DD" w14:textId="2314599E" w:rsidR="008B709A" w:rsidRDefault="008B709A">
    <w:pPr>
      <w:pStyle w:val="Footer"/>
    </w:pPr>
  </w:p>
  <w:p w14:paraId="6AFB9995" w14:textId="77777777" w:rsidR="008B709A" w:rsidRDefault="008B7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133E2" w14:textId="77777777" w:rsidR="003D12D9" w:rsidRDefault="003D12D9" w:rsidP="008B709A">
      <w:pPr>
        <w:spacing w:after="0" w:line="240" w:lineRule="auto"/>
      </w:pPr>
      <w:r>
        <w:separator/>
      </w:r>
    </w:p>
  </w:footnote>
  <w:footnote w:type="continuationSeparator" w:id="0">
    <w:p w14:paraId="68A9DEFA" w14:textId="77777777" w:rsidR="003D12D9" w:rsidRDefault="003D12D9" w:rsidP="008B7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6238"/>
    <w:multiLevelType w:val="hybridMultilevel"/>
    <w:tmpl w:val="A904849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66DF7"/>
    <w:multiLevelType w:val="hybridMultilevel"/>
    <w:tmpl w:val="D530407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62053"/>
    <w:multiLevelType w:val="hybridMultilevel"/>
    <w:tmpl w:val="8F5654B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E7F65"/>
    <w:multiLevelType w:val="hybridMultilevel"/>
    <w:tmpl w:val="7E16B70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4453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9A"/>
    <w:rsid w:val="00014E7E"/>
    <w:rsid w:val="003D12D9"/>
    <w:rsid w:val="004B4919"/>
    <w:rsid w:val="004F347C"/>
    <w:rsid w:val="005710C2"/>
    <w:rsid w:val="008B709A"/>
    <w:rsid w:val="00A10FB2"/>
    <w:rsid w:val="00A3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0AA9"/>
  <w15:chartTrackingRefBased/>
  <w15:docId w15:val="{9AED9D33-9782-435A-953E-C40F006D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09A"/>
  </w:style>
  <w:style w:type="paragraph" w:styleId="Footer">
    <w:name w:val="footer"/>
    <w:basedOn w:val="Normal"/>
    <w:link w:val="FooterChar"/>
    <w:uiPriority w:val="99"/>
    <w:unhideWhenUsed/>
    <w:rsid w:val="008B7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09A"/>
  </w:style>
  <w:style w:type="character" w:styleId="Hyperlink">
    <w:name w:val="Hyperlink"/>
    <w:basedOn w:val="DefaultParagraphFont"/>
    <w:uiPriority w:val="99"/>
    <w:semiHidden/>
    <w:unhideWhenUsed/>
    <w:rsid w:val="005710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5710C2"/>
    <w:rPr>
      <w:b/>
      <w:bCs/>
    </w:rPr>
  </w:style>
  <w:style w:type="character" w:styleId="Emphasis">
    <w:name w:val="Emphasis"/>
    <w:basedOn w:val="DefaultParagraphFont"/>
    <w:uiPriority w:val="20"/>
    <w:qFormat/>
    <w:rsid w:val="005710C2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5710C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571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uarantb.com/kota.mataram/2020/294817/Penyelesaian.Pembangunan.Monumen.Mataram.Metro.Tertun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arant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A599E-182D-4535-A1CF-440DE718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Witdya Pangestika</dc:creator>
  <cp:keywords/>
  <dc:description/>
  <cp:lastModifiedBy>andre setyarso</cp:lastModifiedBy>
  <cp:revision>4</cp:revision>
  <dcterms:created xsi:type="dcterms:W3CDTF">2020-04-27T13:40:00Z</dcterms:created>
  <dcterms:modified xsi:type="dcterms:W3CDTF">2020-05-04T13:50:00Z</dcterms:modified>
</cp:coreProperties>
</file>