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A0" w:rsidRDefault="00537E63" w:rsidP="00537E6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KOTA MATARAM ZONA MERAH COVID-19, DAERAH STATUS TANGGAP DARURAT</w:t>
      </w:r>
    </w:p>
    <w:p w:rsidR="00DE5CFD" w:rsidRPr="00DE5CFD" w:rsidRDefault="00537E63" w:rsidP="00DE5CF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5143500" cy="381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nyataan-ahyar-abdu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E63" w:rsidRPr="00B66E8F" w:rsidRDefault="00537E63" w:rsidP="00B66E8F">
      <w:pPr>
        <w:shd w:val="clear" w:color="auto" w:fill="FFFFFF"/>
        <w:spacing w:after="0" w:line="240" w:lineRule="auto"/>
        <w:rPr>
          <w:rFonts w:ascii="Artifika" w:eastAsia="Times New Roman" w:hAnsi="Artifika" w:cs="Times New Roman"/>
          <w:color w:val="222222"/>
          <w:sz w:val="23"/>
          <w:szCs w:val="23"/>
        </w:rPr>
      </w:pPr>
      <w:proofErr w:type="spellStart"/>
      <w:r w:rsidRPr="00537E63">
        <w:rPr>
          <w:rFonts w:ascii="Artifika" w:eastAsia="Times New Roman" w:hAnsi="Artifika" w:cs="Times New Roman"/>
          <w:color w:val="222222"/>
          <w:sz w:val="23"/>
          <w:szCs w:val="23"/>
        </w:rPr>
        <w:t>Wali</w:t>
      </w:r>
      <w:proofErr w:type="spellEnd"/>
      <w:r w:rsidRPr="00537E63">
        <w:rPr>
          <w:rFonts w:ascii="Artifika" w:eastAsia="Times New Roman" w:hAnsi="Artifika" w:cs="Times New Roman"/>
          <w:color w:val="222222"/>
          <w:sz w:val="23"/>
          <w:szCs w:val="23"/>
        </w:rPr>
        <w:t xml:space="preserve"> Kota </w:t>
      </w:r>
      <w:proofErr w:type="spellStart"/>
      <w:r w:rsidRPr="00537E63">
        <w:rPr>
          <w:rFonts w:ascii="Artifika" w:eastAsia="Times New Roman" w:hAnsi="Artifika" w:cs="Times New Roman"/>
          <w:color w:val="222222"/>
          <w:sz w:val="23"/>
          <w:szCs w:val="23"/>
        </w:rPr>
        <w:t>Mataram</w:t>
      </w:r>
      <w:proofErr w:type="spellEnd"/>
      <w:r w:rsidRPr="00537E63">
        <w:rPr>
          <w:rFonts w:ascii="Artifika" w:eastAsia="Times New Roman" w:hAnsi="Artifika" w:cs="Times New Roman"/>
          <w:color w:val="222222"/>
          <w:sz w:val="23"/>
          <w:szCs w:val="23"/>
        </w:rPr>
        <w:t xml:space="preserve">, H. </w:t>
      </w:r>
      <w:proofErr w:type="spellStart"/>
      <w:r w:rsidRPr="00537E63">
        <w:rPr>
          <w:rFonts w:ascii="Artifika" w:eastAsia="Times New Roman" w:hAnsi="Artifika" w:cs="Times New Roman"/>
          <w:color w:val="222222"/>
          <w:sz w:val="23"/>
          <w:szCs w:val="23"/>
        </w:rPr>
        <w:t>Ahyar</w:t>
      </w:r>
      <w:proofErr w:type="spellEnd"/>
      <w:r w:rsidRPr="00537E63">
        <w:rPr>
          <w:rFonts w:ascii="Artifika" w:eastAsia="Times New Roman" w:hAnsi="Artifika" w:cs="Times New Roman"/>
          <w:color w:val="222222"/>
          <w:sz w:val="23"/>
          <w:szCs w:val="23"/>
        </w:rPr>
        <w:t xml:space="preserve"> </w:t>
      </w:r>
      <w:proofErr w:type="spellStart"/>
      <w:r w:rsidRPr="00537E63">
        <w:rPr>
          <w:rFonts w:ascii="Artifika" w:eastAsia="Times New Roman" w:hAnsi="Artifika" w:cs="Times New Roman"/>
          <w:color w:val="222222"/>
          <w:sz w:val="23"/>
          <w:szCs w:val="23"/>
        </w:rPr>
        <w:t>Abduh</w:t>
      </w:r>
      <w:proofErr w:type="spellEnd"/>
      <w:r w:rsidRPr="00537E63">
        <w:rPr>
          <w:rFonts w:ascii="Artifika" w:eastAsia="Times New Roman" w:hAnsi="Artifika" w:cs="Times New Roman"/>
          <w:color w:val="222222"/>
          <w:sz w:val="23"/>
          <w:szCs w:val="23"/>
        </w:rPr>
        <w:t xml:space="preserve"> </w:t>
      </w:r>
      <w:proofErr w:type="spellStart"/>
      <w:r w:rsidRPr="00537E63">
        <w:rPr>
          <w:rFonts w:ascii="Artifika" w:eastAsia="Times New Roman" w:hAnsi="Artifika" w:cs="Times New Roman"/>
          <w:color w:val="222222"/>
          <w:sz w:val="23"/>
          <w:szCs w:val="23"/>
        </w:rPr>
        <w:t>saat</w:t>
      </w:r>
      <w:proofErr w:type="spellEnd"/>
      <w:r w:rsidRPr="00537E63">
        <w:rPr>
          <w:rFonts w:ascii="Artifika" w:eastAsia="Times New Roman" w:hAnsi="Artifika" w:cs="Times New Roman"/>
          <w:color w:val="222222"/>
          <w:sz w:val="23"/>
          <w:szCs w:val="23"/>
        </w:rPr>
        <w:t xml:space="preserve"> </w:t>
      </w:r>
      <w:proofErr w:type="spellStart"/>
      <w:r w:rsidRPr="00537E63">
        <w:rPr>
          <w:rFonts w:ascii="Artifika" w:eastAsia="Times New Roman" w:hAnsi="Artifika" w:cs="Times New Roman"/>
          <w:color w:val="222222"/>
          <w:sz w:val="23"/>
          <w:szCs w:val="23"/>
        </w:rPr>
        <w:t>menyampaikan</w:t>
      </w:r>
      <w:proofErr w:type="spellEnd"/>
      <w:r w:rsidRPr="00537E63">
        <w:rPr>
          <w:rFonts w:ascii="Artifika" w:eastAsia="Times New Roman" w:hAnsi="Artifika" w:cs="Times New Roman"/>
          <w:color w:val="222222"/>
          <w:sz w:val="23"/>
          <w:szCs w:val="23"/>
        </w:rPr>
        <w:t xml:space="preserve"> </w:t>
      </w:r>
      <w:proofErr w:type="spellStart"/>
      <w:r w:rsidRPr="00537E63">
        <w:rPr>
          <w:rFonts w:ascii="Artifika" w:eastAsia="Times New Roman" w:hAnsi="Artifika" w:cs="Times New Roman"/>
          <w:color w:val="222222"/>
          <w:sz w:val="23"/>
          <w:szCs w:val="23"/>
        </w:rPr>
        <w:t>pernyataan</w:t>
      </w:r>
      <w:proofErr w:type="spellEnd"/>
      <w:r w:rsidRPr="00537E63">
        <w:rPr>
          <w:rFonts w:ascii="Artifika" w:eastAsia="Times New Roman" w:hAnsi="Artifika" w:cs="Times New Roman"/>
          <w:color w:val="222222"/>
          <w:sz w:val="23"/>
          <w:szCs w:val="23"/>
        </w:rPr>
        <w:t xml:space="preserve"> </w:t>
      </w:r>
      <w:proofErr w:type="spellStart"/>
      <w:r w:rsidRPr="00537E63">
        <w:rPr>
          <w:rFonts w:ascii="Artifika" w:eastAsia="Times New Roman" w:hAnsi="Artifika" w:cs="Times New Roman"/>
          <w:color w:val="222222"/>
          <w:sz w:val="23"/>
          <w:szCs w:val="23"/>
        </w:rPr>
        <w:t>bersama</w:t>
      </w:r>
      <w:proofErr w:type="spellEnd"/>
      <w:r w:rsidRPr="00537E63">
        <w:rPr>
          <w:rFonts w:ascii="Artifika" w:eastAsia="Times New Roman" w:hAnsi="Artifika" w:cs="Times New Roman"/>
          <w:color w:val="222222"/>
          <w:sz w:val="23"/>
          <w:szCs w:val="23"/>
        </w:rPr>
        <w:t xml:space="preserve"> di Aula </w:t>
      </w:r>
      <w:proofErr w:type="spellStart"/>
      <w:r w:rsidRPr="00537E63">
        <w:rPr>
          <w:rFonts w:ascii="Artifika" w:eastAsia="Times New Roman" w:hAnsi="Artifika" w:cs="Times New Roman"/>
          <w:color w:val="222222"/>
          <w:sz w:val="23"/>
          <w:szCs w:val="23"/>
        </w:rPr>
        <w:t>Pendopo</w:t>
      </w:r>
      <w:proofErr w:type="spellEnd"/>
      <w:r w:rsidRPr="00537E63">
        <w:rPr>
          <w:rFonts w:ascii="Artifika" w:eastAsia="Times New Roman" w:hAnsi="Artifika" w:cs="Times New Roman"/>
          <w:color w:val="222222"/>
          <w:sz w:val="23"/>
          <w:szCs w:val="23"/>
        </w:rPr>
        <w:t xml:space="preserve"> </w:t>
      </w:r>
      <w:proofErr w:type="spellStart"/>
      <w:r w:rsidRPr="00537E63">
        <w:rPr>
          <w:rFonts w:ascii="Artifika" w:eastAsia="Times New Roman" w:hAnsi="Artifika" w:cs="Times New Roman"/>
          <w:color w:val="222222"/>
          <w:sz w:val="23"/>
          <w:szCs w:val="23"/>
        </w:rPr>
        <w:t>Walikota</w:t>
      </w:r>
      <w:proofErr w:type="spellEnd"/>
      <w:r w:rsidRPr="00537E63">
        <w:rPr>
          <w:rFonts w:ascii="Artifika" w:eastAsia="Times New Roman" w:hAnsi="Artifika" w:cs="Times New Roman"/>
          <w:color w:val="222222"/>
          <w:sz w:val="23"/>
          <w:szCs w:val="23"/>
        </w:rPr>
        <w:t xml:space="preserve"> </w:t>
      </w:r>
      <w:proofErr w:type="spellStart"/>
      <w:r w:rsidRPr="00537E63">
        <w:rPr>
          <w:rFonts w:ascii="Artifika" w:eastAsia="Times New Roman" w:hAnsi="Artifika" w:cs="Times New Roman"/>
          <w:color w:val="222222"/>
          <w:sz w:val="23"/>
          <w:szCs w:val="23"/>
        </w:rPr>
        <w:t>Mataram</w:t>
      </w:r>
      <w:proofErr w:type="spellEnd"/>
      <w:r w:rsidRPr="00537E63">
        <w:rPr>
          <w:rFonts w:ascii="Artifika" w:eastAsia="Times New Roman" w:hAnsi="Artifika" w:cs="Times New Roman"/>
          <w:color w:val="222222"/>
          <w:sz w:val="23"/>
          <w:szCs w:val="23"/>
        </w:rPr>
        <w:t xml:space="preserve"> </w:t>
      </w:r>
      <w:proofErr w:type="spellStart"/>
      <w:r w:rsidRPr="00537E63">
        <w:rPr>
          <w:rFonts w:ascii="Artifika" w:eastAsia="Times New Roman" w:hAnsi="Artifika" w:cs="Times New Roman"/>
          <w:color w:val="222222"/>
          <w:sz w:val="23"/>
          <w:szCs w:val="23"/>
        </w:rPr>
        <w:t>pada</w:t>
      </w:r>
      <w:proofErr w:type="spellEnd"/>
      <w:r w:rsidRPr="00537E63">
        <w:rPr>
          <w:rFonts w:ascii="Artifika" w:eastAsia="Times New Roman" w:hAnsi="Artifika" w:cs="Times New Roman"/>
          <w:color w:val="222222"/>
          <w:sz w:val="23"/>
          <w:szCs w:val="23"/>
        </w:rPr>
        <w:t xml:space="preserve"> </w:t>
      </w:r>
      <w:proofErr w:type="spellStart"/>
      <w:r w:rsidRPr="00537E63">
        <w:rPr>
          <w:rFonts w:ascii="Artifika" w:eastAsia="Times New Roman" w:hAnsi="Artifika" w:cs="Times New Roman"/>
          <w:color w:val="222222"/>
          <w:sz w:val="23"/>
          <w:szCs w:val="23"/>
        </w:rPr>
        <w:t>Minggu</w:t>
      </w:r>
      <w:proofErr w:type="spellEnd"/>
      <w:r w:rsidRPr="00537E63">
        <w:rPr>
          <w:rFonts w:ascii="Artifika" w:eastAsia="Times New Roman" w:hAnsi="Artifika" w:cs="Times New Roman"/>
          <w:color w:val="222222"/>
          <w:sz w:val="23"/>
          <w:szCs w:val="23"/>
        </w:rPr>
        <w:t xml:space="preserve"> (26/04/2020)</w:t>
      </w:r>
    </w:p>
    <w:p w:rsidR="0052251B" w:rsidRDefault="0052251B" w:rsidP="0052251B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Mataram</w:t>
      </w:r>
      <w:proofErr w:type="spellEnd"/>
      <w:r>
        <w:t>, MN -</w:t>
      </w:r>
      <w:proofErr w:type="spellStart"/>
      <w:r>
        <w:t>Walikota</w:t>
      </w:r>
      <w:proofErr w:type="spellEnd"/>
      <w:r>
        <w:t xml:space="preserve"> </w:t>
      </w:r>
      <w:proofErr w:type="spellStart"/>
      <w:r>
        <w:t>Mataram</w:t>
      </w:r>
      <w:proofErr w:type="spellEnd"/>
      <w:r>
        <w:t xml:space="preserve"> H. </w:t>
      </w:r>
      <w:proofErr w:type="spellStart"/>
      <w:r>
        <w:t>Ahyar</w:t>
      </w:r>
      <w:proofErr w:type="spellEnd"/>
      <w:r>
        <w:t xml:space="preserve"> </w:t>
      </w:r>
      <w:proofErr w:type="spellStart"/>
      <w:r>
        <w:t>Abduh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Forum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Daerah (</w:t>
      </w:r>
      <w:proofErr w:type="spellStart"/>
      <w:r>
        <w:t>Forkopimda</w:t>
      </w:r>
      <w:proofErr w:type="spellEnd"/>
      <w:r>
        <w:t xml:space="preserve">) Kota </w:t>
      </w:r>
      <w:proofErr w:type="spellStart"/>
      <w:r>
        <w:t>Mataram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imbauan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shalat</w:t>
      </w:r>
      <w:proofErr w:type="spellEnd"/>
      <w:r>
        <w:t xml:space="preserve"> </w:t>
      </w:r>
      <w:proofErr w:type="spellStart"/>
      <w:r>
        <w:t>berjama’ah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di masjid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mengganti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ibadah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Minggu</w:t>
      </w:r>
      <w:proofErr w:type="spellEnd"/>
      <w:r>
        <w:t xml:space="preserve"> (26/04/2020) di Aula </w:t>
      </w:r>
      <w:proofErr w:type="spellStart"/>
      <w:r>
        <w:t>Pendopo</w:t>
      </w:r>
      <w:proofErr w:type="spellEnd"/>
      <w:r>
        <w:t xml:space="preserve"> </w:t>
      </w:r>
      <w:proofErr w:type="spellStart"/>
      <w:r>
        <w:t>Walikota</w:t>
      </w:r>
      <w:proofErr w:type="spellEnd"/>
      <w:r>
        <w:t xml:space="preserve"> </w:t>
      </w:r>
      <w:proofErr w:type="spellStart"/>
      <w:r>
        <w:t>Mataram</w:t>
      </w:r>
      <w:proofErr w:type="spellEnd"/>
      <w:r>
        <w:t>.</w:t>
      </w:r>
    </w:p>
    <w:p w:rsidR="0052251B" w:rsidRDefault="0052251B" w:rsidP="0052251B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Keputusan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DPRD Kota </w:t>
      </w:r>
      <w:proofErr w:type="spellStart"/>
      <w:r>
        <w:t>Mataram</w:t>
      </w:r>
      <w:proofErr w:type="spellEnd"/>
      <w:r>
        <w:t xml:space="preserve">, </w:t>
      </w:r>
      <w:proofErr w:type="spellStart"/>
      <w:r>
        <w:t>Kapolresta</w:t>
      </w:r>
      <w:proofErr w:type="spellEnd"/>
      <w:r>
        <w:t xml:space="preserve"> Kota </w:t>
      </w:r>
      <w:proofErr w:type="spellStart"/>
      <w:r>
        <w:t>Mataram</w:t>
      </w:r>
      <w:proofErr w:type="spellEnd"/>
      <w:r>
        <w:t xml:space="preserve">, </w:t>
      </w:r>
      <w:proofErr w:type="spellStart"/>
      <w:r>
        <w:t>Dandim</w:t>
      </w:r>
      <w:proofErr w:type="spellEnd"/>
      <w:r>
        <w:t xml:space="preserve"> 1606 Lobar, </w:t>
      </w:r>
      <w:proofErr w:type="spellStart"/>
      <w:r>
        <w:t>Ketua</w:t>
      </w:r>
      <w:proofErr w:type="spellEnd"/>
      <w:r>
        <w:t xml:space="preserve"> MUI Kota </w:t>
      </w:r>
      <w:proofErr w:type="spellStart"/>
      <w:r>
        <w:t>Mataram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Kemenag</w:t>
      </w:r>
      <w:proofErr w:type="spellEnd"/>
      <w:r>
        <w:t xml:space="preserve"> Kota </w:t>
      </w:r>
      <w:proofErr w:type="spellStart"/>
      <w:r>
        <w:t>Mataram</w:t>
      </w:r>
      <w:proofErr w:type="spellEnd"/>
      <w:r>
        <w:t>.</w:t>
      </w:r>
      <w:r w:rsidR="00B66E8F">
        <w:t xml:space="preserve"> </w:t>
      </w:r>
      <w:bookmarkStart w:id="0" w:name="_GoBack"/>
      <w:bookmarkEnd w:id="0"/>
      <w:proofErr w:type="spellStart"/>
      <w:r>
        <w:t>Dalam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terseb</w:t>
      </w:r>
      <w:r>
        <w:t>ut</w:t>
      </w:r>
      <w:proofErr w:type="spellEnd"/>
      <w:r>
        <w:t xml:space="preserve">, </w:t>
      </w:r>
      <w:proofErr w:type="spellStart"/>
      <w:r>
        <w:t>Walikota</w:t>
      </w:r>
      <w:proofErr w:type="spellEnd"/>
      <w:r>
        <w:t xml:space="preserve"> </w:t>
      </w:r>
      <w:proofErr w:type="spellStart"/>
      <w:r>
        <w:t>Mataram</w:t>
      </w:r>
      <w:proofErr w:type="spellEnd"/>
      <w:r>
        <w:t xml:space="preserve"> H. </w:t>
      </w:r>
      <w:proofErr w:type="spellStart"/>
      <w:r>
        <w:t>Ahyar</w:t>
      </w:r>
      <w:proofErr w:type="spellEnd"/>
      <w:r>
        <w:t xml:space="preserve"> </w:t>
      </w:r>
      <w:proofErr w:type="spellStart"/>
      <w:r>
        <w:t>Abduh</w:t>
      </w:r>
      <w:proofErr w:type="spellEnd"/>
      <w:r>
        <w:t xml:space="preserve"> </w:t>
      </w:r>
      <w:proofErr w:type="spellStart"/>
      <w:r>
        <w:lastRenderedPageBreak/>
        <w:t>menyampaikan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Kota </w:t>
      </w:r>
      <w:proofErr w:type="spellStart"/>
      <w:r>
        <w:t>Mataram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status </w:t>
      </w:r>
      <w:proofErr w:type="spellStart"/>
      <w:r>
        <w:t>tanggap</w:t>
      </w:r>
      <w:proofErr w:type="spellEnd"/>
      <w:r>
        <w:t xml:space="preserve"> </w:t>
      </w:r>
      <w:proofErr w:type="spellStart"/>
      <w:r>
        <w:t>darur</w:t>
      </w:r>
      <w:r>
        <w:t>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zona </w:t>
      </w:r>
      <w:proofErr w:type="spellStart"/>
      <w:r>
        <w:t>merah</w:t>
      </w:r>
      <w:proofErr w:type="spellEnd"/>
      <w:r>
        <w:t>.</w:t>
      </w:r>
    </w:p>
    <w:p w:rsidR="0052251B" w:rsidRDefault="0052251B" w:rsidP="0052251B">
      <w:pPr>
        <w:pStyle w:val="p1"/>
        <w:shd w:val="clear" w:color="auto" w:fill="FFFFFF"/>
        <w:spacing w:after="390" w:line="360" w:lineRule="auto"/>
        <w:jc w:val="both"/>
      </w:pPr>
      <w:r>
        <w:t xml:space="preserve">Dan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Covid-19 yang </w:t>
      </w:r>
      <w:proofErr w:type="spellStart"/>
      <w:r>
        <w:t>bertambah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komitmen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lapisan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memutus</w:t>
      </w:r>
      <w:proofErr w:type="spellEnd"/>
      <w:r>
        <w:t xml:space="preserve"> </w:t>
      </w:r>
      <w:proofErr w:type="spellStart"/>
      <w:r>
        <w:t>rantai</w:t>
      </w:r>
      <w:proofErr w:type="spellEnd"/>
      <w:r>
        <w:t xml:space="preserve"> </w:t>
      </w:r>
      <w:proofErr w:type="spellStart"/>
      <w:r>
        <w:t>penyebaran</w:t>
      </w:r>
      <w:proofErr w:type="spellEnd"/>
      <w:r>
        <w:t xml:space="preserve"> Covid-19,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transmisi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</w:t>
      </w:r>
      <w:proofErr w:type="spellStart"/>
      <w:r>
        <w:t>pe</w:t>
      </w:r>
      <w:r>
        <w:t>nyebaran</w:t>
      </w:r>
      <w:proofErr w:type="spellEnd"/>
      <w:r>
        <w:t xml:space="preserve"> virus di Kota </w:t>
      </w:r>
      <w:proofErr w:type="spellStart"/>
      <w:r>
        <w:t>Mataram</w:t>
      </w:r>
      <w:proofErr w:type="spellEnd"/>
      <w:r>
        <w:t>.</w:t>
      </w:r>
    </w:p>
    <w:p w:rsidR="0052251B" w:rsidRDefault="0052251B" w:rsidP="0052251B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memaklumi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anjuran</w:t>
      </w:r>
      <w:proofErr w:type="spellEnd"/>
      <w:r>
        <w:t xml:space="preserve"> yang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>.</w:t>
      </w:r>
    </w:p>
    <w:p w:rsidR="0052251B" w:rsidRDefault="0052251B" w:rsidP="0052251B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Berikut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Walikot</w:t>
      </w:r>
      <w:r>
        <w:t>a</w:t>
      </w:r>
      <w:proofErr w:type="spellEnd"/>
      <w:r>
        <w:t xml:space="preserve"> </w:t>
      </w:r>
      <w:proofErr w:type="spellStart"/>
      <w:r>
        <w:t>Mataram</w:t>
      </w:r>
      <w:proofErr w:type="spellEnd"/>
      <w:r>
        <w:t>:</w:t>
      </w:r>
    </w:p>
    <w:p w:rsidR="0052251B" w:rsidRDefault="0052251B" w:rsidP="0052251B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Bismillahirrahmanirrahim</w:t>
      </w:r>
      <w:proofErr w:type="spellEnd"/>
    </w:p>
    <w:p w:rsidR="0052251B" w:rsidRDefault="0052251B" w:rsidP="0052251B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Assalamu’alaikum</w:t>
      </w:r>
      <w:proofErr w:type="spellEnd"/>
      <w:r>
        <w:t xml:space="preserve"> </w:t>
      </w:r>
      <w:proofErr w:type="spellStart"/>
      <w:r>
        <w:t>warahmatullahi</w:t>
      </w:r>
      <w:proofErr w:type="spellEnd"/>
      <w:r>
        <w:t xml:space="preserve"> </w:t>
      </w:r>
      <w:proofErr w:type="spellStart"/>
      <w:r>
        <w:t>Wabarakatuh</w:t>
      </w:r>
      <w:proofErr w:type="spellEnd"/>
      <w:r>
        <w:t>,</w:t>
      </w:r>
    </w:p>
    <w:p w:rsidR="0052251B" w:rsidRDefault="0052251B" w:rsidP="0052251B">
      <w:pPr>
        <w:pStyle w:val="p1"/>
        <w:shd w:val="clear" w:color="auto" w:fill="FFFFFF"/>
        <w:spacing w:after="390" w:line="360" w:lineRule="auto"/>
        <w:jc w:val="both"/>
      </w:pPr>
      <w:r>
        <w:t>S</w:t>
      </w:r>
      <w:r>
        <w:t xml:space="preserve">alam Sejahtera </w:t>
      </w:r>
      <w:proofErr w:type="spellStart"/>
      <w:r>
        <w:t>Bagi</w:t>
      </w:r>
      <w:proofErr w:type="spellEnd"/>
      <w:r>
        <w:t xml:space="preserve"> Kita </w:t>
      </w:r>
      <w:proofErr w:type="spellStart"/>
      <w:r>
        <w:t>Semua</w:t>
      </w:r>
      <w:proofErr w:type="spellEnd"/>
      <w:r>
        <w:t>,</w:t>
      </w:r>
    </w:p>
    <w:p w:rsidR="0052251B" w:rsidRDefault="0052251B" w:rsidP="0052251B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Warga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Kota </w:t>
      </w:r>
      <w:proofErr w:type="spellStart"/>
      <w:r>
        <w:t>Mataram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hormati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cintai</w:t>
      </w:r>
      <w:proofErr w:type="spellEnd"/>
      <w:r>
        <w:t>,</w:t>
      </w:r>
    </w:p>
    <w:p w:rsidR="0052251B" w:rsidRDefault="0052251B" w:rsidP="0052251B">
      <w:pPr>
        <w:pStyle w:val="p1"/>
        <w:shd w:val="clear" w:color="auto" w:fill="FFFFFF"/>
        <w:spacing w:after="390" w:line="360" w:lineRule="auto"/>
        <w:jc w:val="both"/>
      </w:pPr>
      <w:proofErr w:type="spellStart"/>
      <w:proofErr w:type="gramStart"/>
      <w:r>
        <w:t>Sesu</w:t>
      </w:r>
      <w:r>
        <w:t>ai</w:t>
      </w:r>
      <w:proofErr w:type="spellEnd"/>
      <w:r>
        <w:t xml:space="preserve"> :</w:t>
      </w:r>
      <w:proofErr w:type="gramEnd"/>
    </w:p>
    <w:p w:rsidR="0052251B" w:rsidRDefault="0052251B" w:rsidP="0052251B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Maklumat</w:t>
      </w:r>
      <w:proofErr w:type="spellEnd"/>
      <w:r>
        <w:t xml:space="preserve"> </w:t>
      </w:r>
      <w:proofErr w:type="spellStart"/>
      <w:r>
        <w:t>Kapolri</w:t>
      </w:r>
      <w:proofErr w:type="spellEnd"/>
    </w:p>
    <w:p w:rsidR="0052251B" w:rsidRDefault="0052251B" w:rsidP="0052251B">
      <w:pPr>
        <w:pStyle w:val="p1"/>
        <w:shd w:val="clear" w:color="auto" w:fill="FFFFFF"/>
        <w:spacing w:after="390" w:line="360" w:lineRule="auto"/>
        <w:jc w:val="both"/>
      </w:pPr>
      <w:r>
        <w:t xml:space="preserve">Fatwa </w:t>
      </w:r>
      <w:proofErr w:type="spellStart"/>
      <w:r>
        <w:t>Majelis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</w:t>
      </w:r>
      <w:proofErr w:type="spellStart"/>
      <w:r>
        <w:t>Republik</w:t>
      </w:r>
      <w:proofErr w:type="spellEnd"/>
      <w:r>
        <w:t xml:space="preserve"> Indonesia</w:t>
      </w:r>
    </w:p>
    <w:p w:rsidR="0052251B" w:rsidRDefault="0052251B" w:rsidP="0052251B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Edaran</w:t>
      </w:r>
      <w:proofErr w:type="spellEnd"/>
      <w:r>
        <w:t xml:space="preserve">/ </w:t>
      </w:r>
      <w:proofErr w:type="spellStart"/>
      <w:r>
        <w:t>himbauan</w:t>
      </w:r>
      <w:proofErr w:type="spellEnd"/>
      <w:r>
        <w:t xml:space="preserve"> </w:t>
      </w:r>
      <w:proofErr w:type="spellStart"/>
      <w:r>
        <w:t>Gubernur</w:t>
      </w:r>
      <w:proofErr w:type="spellEnd"/>
      <w:r>
        <w:t xml:space="preserve"> </w:t>
      </w:r>
      <w:proofErr w:type="spellStart"/>
      <w:r>
        <w:t>Nussa</w:t>
      </w:r>
      <w:proofErr w:type="spellEnd"/>
      <w:r>
        <w:t xml:space="preserve"> Tenggara Barat</w:t>
      </w:r>
    </w:p>
    <w:p w:rsidR="0052251B" w:rsidRDefault="0052251B" w:rsidP="0052251B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Edaran</w:t>
      </w:r>
      <w:proofErr w:type="spellEnd"/>
      <w:r>
        <w:t xml:space="preserve">/ </w:t>
      </w:r>
      <w:proofErr w:type="spellStart"/>
      <w:r>
        <w:t>himbauan</w:t>
      </w:r>
      <w:proofErr w:type="spellEnd"/>
      <w:r>
        <w:t xml:space="preserve"> </w:t>
      </w:r>
      <w:proofErr w:type="spellStart"/>
      <w:r>
        <w:t>Walikota</w:t>
      </w:r>
      <w:proofErr w:type="spellEnd"/>
      <w:r>
        <w:t xml:space="preserve"> </w:t>
      </w:r>
      <w:proofErr w:type="spellStart"/>
      <w:r>
        <w:t>Mataram</w:t>
      </w:r>
      <w:proofErr w:type="spellEnd"/>
    </w:p>
    <w:p w:rsidR="0052251B" w:rsidRDefault="0052251B" w:rsidP="0052251B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,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Ikhtiar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mencegah</w:t>
      </w:r>
      <w:proofErr w:type="spellEnd"/>
      <w:r>
        <w:t xml:space="preserve">, </w:t>
      </w:r>
      <w:proofErr w:type="spellStart"/>
      <w:r>
        <w:t>memutus</w:t>
      </w:r>
      <w:proofErr w:type="spellEnd"/>
      <w:r>
        <w:t xml:space="preserve"> </w:t>
      </w:r>
      <w:proofErr w:type="spellStart"/>
      <w:r>
        <w:t>rantai</w:t>
      </w:r>
      <w:proofErr w:type="spellEnd"/>
      <w:r>
        <w:t xml:space="preserve"> </w:t>
      </w:r>
      <w:proofErr w:type="spellStart"/>
      <w:r>
        <w:t>penyebaran</w:t>
      </w:r>
      <w:proofErr w:type="spellEnd"/>
      <w:r>
        <w:t xml:space="preserve"> </w:t>
      </w:r>
      <w:proofErr w:type="spellStart"/>
      <w:r>
        <w:t>Wabah</w:t>
      </w:r>
      <w:proofErr w:type="spellEnd"/>
      <w:r>
        <w:t xml:space="preserve"> Corona </w:t>
      </w:r>
      <w:proofErr w:type="spellStart"/>
      <w:r>
        <w:t>atau</w:t>
      </w:r>
      <w:proofErr w:type="spellEnd"/>
      <w:r>
        <w:t xml:space="preserve"> Covid-19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, yang </w:t>
      </w:r>
      <w:proofErr w:type="spellStart"/>
      <w:r>
        <w:t>terpapar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Corona di Kota </w:t>
      </w:r>
      <w:proofErr w:type="spellStart"/>
      <w:r>
        <w:t>Mataram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bertambah</w:t>
      </w:r>
      <w:proofErr w:type="spellEnd"/>
      <w:r>
        <w:t xml:space="preserve">.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Kota </w:t>
      </w:r>
      <w:proofErr w:type="spellStart"/>
      <w:r>
        <w:t>Mataram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lastRenderedPageBreak/>
        <w:t>daerah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status </w:t>
      </w:r>
      <w:proofErr w:type="spellStart"/>
      <w:r>
        <w:t>tanggap</w:t>
      </w:r>
      <w:proofErr w:type="spellEnd"/>
      <w:r>
        <w:t xml:space="preserve"> </w:t>
      </w:r>
      <w:proofErr w:type="spellStart"/>
      <w:r>
        <w:t>darurat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zona </w:t>
      </w:r>
      <w:proofErr w:type="spellStart"/>
      <w:r>
        <w:t>merah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Walikota</w:t>
      </w:r>
      <w:proofErr w:type="spellEnd"/>
      <w:r>
        <w:t xml:space="preserve"> </w:t>
      </w:r>
      <w:proofErr w:type="spellStart"/>
      <w:r>
        <w:t>Mataram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DPRD Kota </w:t>
      </w:r>
      <w:proofErr w:type="spellStart"/>
      <w:r>
        <w:t>Mataram</w:t>
      </w:r>
      <w:proofErr w:type="spellEnd"/>
      <w:r>
        <w:t xml:space="preserve">, </w:t>
      </w:r>
      <w:proofErr w:type="spellStart"/>
      <w:r>
        <w:t>Kapolresta</w:t>
      </w:r>
      <w:proofErr w:type="spellEnd"/>
      <w:r>
        <w:t xml:space="preserve"> </w:t>
      </w:r>
      <w:proofErr w:type="spellStart"/>
      <w:r>
        <w:t>Mataram</w:t>
      </w:r>
      <w:proofErr w:type="spellEnd"/>
      <w:r>
        <w:t xml:space="preserve">, </w:t>
      </w:r>
      <w:proofErr w:type="spellStart"/>
      <w:r>
        <w:t>Dandim</w:t>
      </w:r>
      <w:proofErr w:type="spellEnd"/>
      <w:r>
        <w:t xml:space="preserve"> 1606 Lombok Barat, </w:t>
      </w:r>
      <w:proofErr w:type="spellStart"/>
      <w:r>
        <w:t>Kajari</w:t>
      </w:r>
      <w:proofErr w:type="spellEnd"/>
      <w:r>
        <w:t xml:space="preserve"> </w:t>
      </w:r>
      <w:proofErr w:type="spellStart"/>
      <w:r>
        <w:t>Mataram</w:t>
      </w:r>
      <w:proofErr w:type="spellEnd"/>
      <w:r>
        <w:t xml:space="preserve">,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Majelis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Indonesia Kota </w:t>
      </w:r>
      <w:proofErr w:type="spellStart"/>
      <w:r>
        <w:t>Mataram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Kantor </w:t>
      </w:r>
      <w:proofErr w:type="spellStart"/>
      <w:r>
        <w:t>Kementrian</w:t>
      </w:r>
      <w:proofErr w:type="spellEnd"/>
      <w:r>
        <w:t xml:space="preserve"> Agama Kota </w:t>
      </w:r>
      <w:proofErr w:type="spellStart"/>
      <w:r>
        <w:t>Mataram</w:t>
      </w:r>
      <w:proofErr w:type="spellEnd"/>
      <w:r>
        <w:t xml:space="preserve"> </w:t>
      </w:r>
      <w:proofErr w:type="spellStart"/>
      <w:r>
        <w:t>menegaskan</w:t>
      </w:r>
      <w:proofErr w:type="spellEnd"/>
      <w:r>
        <w:t xml:space="preserve">,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kaum</w:t>
      </w:r>
      <w:proofErr w:type="spellEnd"/>
      <w:r>
        <w:t xml:space="preserve"> </w:t>
      </w:r>
      <w:proofErr w:type="spellStart"/>
      <w:r>
        <w:t>Mulimin</w:t>
      </w:r>
      <w:proofErr w:type="spellEnd"/>
      <w:r>
        <w:t xml:space="preserve"> </w:t>
      </w:r>
      <w:proofErr w:type="spellStart"/>
      <w:r>
        <w:t>M</w:t>
      </w:r>
      <w:r>
        <w:t>uslimat</w:t>
      </w:r>
      <w:proofErr w:type="spellEnd"/>
      <w:r>
        <w:t xml:space="preserve">, di Kota </w:t>
      </w:r>
      <w:proofErr w:type="spellStart"/>
      <w:r>
        <w:t>Mataram</w:t>
      </w:r>
      <w:proofErr w:type="spellEnd"/>
      <w:r>
        <w:t xml:space="preserve"> </w:t>
      </w:r>
      <w:proofErr w:type="spellStart"/>
      <w:r>
        <w:t>untuk</w:t>
      </w:r>
      <w:proofErr w:type="spellEnd"/>
      <w:r>
        <w:t>:</w:t>
      </w:r>
    </w:p>
    <w:p w:rsidR="0052251B" w:rsidRDefault="0052251B" w:rsidP="0052251B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Meniadakan</w:t>
      </w:r>
      <w:proofErr w:type="spellEnd"/>
      <w:r>
        <w:t xml:space="preserve"> </w:t>
      </w:r>
      <w:proofErr w:type="spellStart"/>
      <w:r>
        <w:t>shalat</w:t>
      </w:r>
      <w:proofErr w:type="spellEnd"/>
      <w:r>
        <w:t xml:space="preserve"> </w:t>
      </w:r>
      <w:proofErr w:type="spellStart"/>
      <w:r>
        <w:t>Jum’at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menggantikan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shalat</w:t>
      </w:r>
      <w:proofErr w:type="spellEnd"/>
      <w:r>
        <w:t xml:space="preserve"> </w:t>
      </w:r>
      <w:proofErr w:type="spellStart"/>
      <w:r>
        <w:t>dzuhur</w:t>
      </w:r>
      <w:proofErr w:type="spellEnd"/>
      <w:r>
        <w:t xml:space="preserve"> di </w:t>
      </w:r>
      <w:proofErr w:type="spellStart"/>
      <w:r>
        <w:t>rumah</w:t>
      </w:r>
      <w:proofErr w:type="spellEnd"/>
    </w:p>
    <w:p w:rsidR="0052251B" w:rsidRDefault="0052251B" w:rsidP="0052251B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Meniadkan</w:t>
      </w:r>
      <w:proofErr w:type="spellEnd"/>
      <w:r>
        <w:t xml:space="preserve"> </w:t>
      </w:r>
      <w:proofErr w:type="spellStart"/>
      <w:r>
        <w:t>shalat</w:t>
      </w:r>
      <w:proofErr w:type="spellEnd"/>
      <w:r>
        <w:t xml:space="preserve"> </w:t>
      </w:r>
      <w:proofErr w:type="spellStart"/>
      <w:r>
        <w:t>terawih</w:t>
      </w:r>
      <w:proofErr w:type="spellEnd"/>
      <w:r>
        <w:t xml:space="preserve"> di masjid </w:t>
      </w:r>
      <w:proofErr w:type="spellStart"/>
      <w:r>
        <w:t>dan</w:t>
      </w:r>
      <w:proofErr w:type="spellEnd"/>
      <w:r>
        <w:t xml:space="preserve"> di </w:t>
      </w:r>
      <w:proofErr w:type="spellStart"/>
      <w:r>
        <w:t>mushola</w:t>
      </w:r>
      <w:proofErr w:type="spellEnd"/>
    </w:p>
    <w:p w:rsidR="0052251B" w:rsidRDefault="0052251B" w:rsidP="0052251B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Meniadakan</w:t>
      </w:r>
      <w:proofErr w:type="spellEnd"/>
      <w:r>
        <w:t xml:space="preserve"> </w:t>
      </w:r>
      <w:proofErr w:type="spellStart"/>
      <w:r>
        <w:t>kegiatan-kegiatan</w:t>
      </w:r>
      <w:proofErr w:type="spellEnd"/>
      <w:r>
        <w:t xml:space="preserve"> </w:t>
      </w:r>
      <w:proofErr w:type="spellStart"/>
      <w:r>
        <w:t>ibadah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, yang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jam’ah</w:t>
      </w:r>
      <w:proofErr w:type="spellEnd"/>
    </w:p>
    <w:p w:rsidR="0052251B" w:rsidRDefault="0052251B" w:rsidP="0052251B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di </w:t>
      </w:r>
      <w:proofErr w:type="spellStart"/>
      <w:r>
        <w:t>patuhi</w:t>
      </w:r>
      <w:proofErr w:type="spellEnd"/>
      <w:r>
        <w:t>.</w:t>
      </w:r>
    </w:p>
    <w:p w:rsidR="0052251B" w:rsidRDefault="0052251B" w:rsidP="00F85961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Wabillahi</w:t>
      </w:r>
      <w:proofErr w:type="spellEnd"/>
      <w:r>
        <w:t xml:space="preserve"> </w:t>
      </w:r>
      <w:proofErr w:type="spellStart"/>
      <w:r>
        <w:t>Taufiq</w:t>
      </w:r>
      <w:proofErr w:type="spellEnd"/>
      <w:r>
        <w:t xml:space="preserve"> </w:t>
      </w:r>
      <w:proofErr w:type="spellStart"/>
      <w:r>
        <w:t>Wal</w:t>
      </w:r>
      <w:proofErr w:type="spellEnd"/>
      <w:r>
        <w:t xml:space="preserve"> </w:t>
      </w:r>
      <w:proofErr w:type="spellStart"/>
      <w:r>
        <w:t>Hidayah</w:t>
      </w:r>
      <w:proofErr w:type="spellEnd"/>
      <w:r>
        <w:t xml:space="preserve"> </w:t>
      </w:r>
      <w:proofErr w:type="spellStart"/>
      <w:r>
        <w:t>Wassalamu’alai</w:t>
      </w:r>
      <w:r w:rsidR="00F85961">
        <w:t>kum</w:t>
      </w:r>
      <w:proofErr w:type="spellEnd"/>
      <w:r w:rsidR="00F85961">
        <w:t xml:space="preserve"> </w:t>
      </w:r>
      <w:proofErr w:type="spellStart"/>
      <w:r w:rsidR="00F85961">
        <w:t>Warahmatullahi</w:t>
      </w:r>
      <w:proofErr w:type="spellEnd"/>
      <w:r w:rsidR="00F85961">
        <w:t xml:space="preserve"> </w:t>
      </w:r>
      <w:proofErr w:type="spellStart"/>
      <w:r w:rsidR="00F85961">
        <w:t>Wabarakatuh</w:t>
      </w:r>
      <w:proofErr w:type="spellEnd"/>
      <w:r w:rsidR="00F85961">
        <w:t xml:space="preserve">. </w:t>
      </w:r>
      <w:r w:rsidR="00B66E8F">
        <w:t>(</w:t>
      </w:r>
      <w:proofErr w:type="gramStart"/>
      <w:r w:rsidR="00B66E8F">
        <w:t>mtr</w:t>
      </w:r>
      <w:r>
        <w:t>mn-07</w:t>
      </w:r>
      <w:proofErr w:type="gramEnd"/>
      <w:r>
        <w:t>)</w:t>
      </w:r>
    </w:p>
    <w:p w:rsidR="00B66E8F" w:rsidRDefault="003C55BF" w:rsidP="00B66E8F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  <w:proofErr w:type="spellStart"/>
      <w:r w:rsidRPr="00FD1D95">
        <w:rPr>
          <w:b/>
        </w:rPr>
        <w:t>Sumber</w:t>
      </w:r>
      <w:proofErr w:type="spellEnd"/>
      <w:r w:rsidRPr="00FD1D95">
        <w:rPr>
          <w:b/>
        </w:rPr>
        <w:t xml:space="preserve"> </w:t>
      </w:r>
      <w:proofErr w:type="spellStart"/>
      <w:r w:rsidR="004F2A50" w:rsidRPr="00FD1D95">
        <w:rPr>
          <w:b/>
        </w:rPr>
        <w:t>Berita</w:t>
      </w:r>
      <w:proofErr w:type="spellEnd"/>
    </w:p>
    <w:p w:rsidR="006746B9" w:rsidRPr="00B66E8F" w:rsidRDefault="00877E47" w:rsidP="00B66E8F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rFonts w:ascii="Montserrat" w:hAnsi="Montserrat"/>
          <w:color w:val="222222"/>
        </w:rPr>
      </w:pPr>
      <w:proofErr w:type="gramStart"/>
      <w:r w:rsidRPr="00FD1D95">
        <w:t>1</w:t>
      </w:r>
      <w:r w:rsidR="006746B9">
        <w:t>.</w:t>
      </w:r>
      <w:proofErr w:type="gramEnd"/>
      <w:r w:rsidR="00B612FC">
        <w:fldChar w:fldCharType="begin"/>
      </w:r>
      <w:r w:rsidR="00B612FC">
        <w:instrText xml:space="preserve"> HYPERLINK "https://mataramnews.co.id/21497/kota-mataram-zona-merah-covid-19-daerah-status-tanggap-darurat/" </w:instrText>
      </w:r>
      <w:r w:rsidR="00B612FC">
        <w:fldChar w:fldCharType="separate"/>
      </w:r>
      <w:r w:rsidR="00B612FC">
        <w:rPr>
          <w:rStyle w:val="Hyperlink"/>
        </w:rPr>
        <w:t>https://mataramnews.co.id/21497/kota-mataram-zona-merah-covid-19-daerah-status-tanggap-darurat/</w:t>
      </w:r>
      <w:r w:rsidR="00B612FC">
        <w:fldChar w:fldCharType="end"/>
      </w:r>
      <w:r w:rsidR="00B612FC">
        <w:t xml:space="preserve"> (</w:t>
      </w:r>
      <w:proofErr w:type="spellStart"/>
      <w:r w:rsidR="00B612FC">
        <w:t>Mataram</w:t>
      </w:r>
      <w:proofErr w:type="spellEnd"/>
      <w:r w:rsidR="00B612FC">
        <w:t xml:space="preserve"> News 26 April 2020)</w:t>
      </w:r>
    </w:p>
    <w:p w:rsidR="00AD6D04" w:rsidRPr="00B66E8F" w:rsidRDefault="00B612FC" w:rsidP="00955CDE">
      <w:pPr>
        <w:spacing w:after="0" w:line="360" w:lineRule="auto"/>
        <w:jc w:val="both"/>
      </w:pPr>
      <w:proofErr w:type="gramStart"/>
      <w:r>
        <w:t>2.</w:t>
      </w:r>
      <w:proofErr w:type="gramEnd"/>
      <w:r>
        <w:fldChar w:fldCharType="begin"/>
      </w:r>
      <w:r>
        <w:instrText xml:space="preserve"> HYPERLINK "https://www.suarantb.com/kota.mataram/2020/292673/Mataram.Zona.Merah.Virus.Corona/" </w:instrText>
      </w:r>
      <w:r>
        <w:fldChar w:fldCharType="separate"/>
      </w:r>
      <w:r>
        <w:rPr>
          <w:rStyle w:val="Hyperlink"/>
        </w:rPr>
        <w:t>https://www.suarantb.com/kota.mataram/2020/292673/Mataram.Zona.Merah.Virus.Corona/</w:t>
      </w:r>
      <w:r>
        <w:fldChar w:fldCharType="end"/>
      </w:r>
    </w:p>
    <w:p w:rsidR="00BF37A7" w:rsidRDefault="008A613F" w:rsidP="00BE51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D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2A50" w:rsidRPr="00FD1D95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</w:p>
    <w:p w:rsidR="00D83E59" w:rsidRPr="00D83E59" w:rsidRDefault="00C06B84" w:rsidP="00D83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D83E59" w:rsidRPr="00D83E5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83E59" w:rsidRPr="00D8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E59" w:rsidRPr="00D83E59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D83E59" w:rsidRPr="00D8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E59" w:rsidRPr="00D83E5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D83E59" w:rsidRPr="00D83E59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D83E59" w:rsidRPr="00D83E5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83E59" w:rsidRPr="00D83E59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="00D83E59" w:rsidRPr="00D83E5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D83E59" w:rsidRPr="00D8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E59" w:rsidRPr="00D83E59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="00D83E59" w:rsidRPr="00D8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E59" w:rsidRPr="00D83E59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="00D83E59" w:rsidRPr="00D83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3E59" w:rsidRPr="00D83E59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="00D83E59" w:rsidRPr="00D83E59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="00D83E59" w:rsidRPr="00D83E59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D83E59" w:rsidRPr="00D8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E59" w:rsidRPr="00D83E5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83E59" w:rsidRPr="00D8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E59" w:rsidRPr="00D83E59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="00D83E59" w:rsidRPr="00D83E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83E59" w:rsidRPr="00D83E59">
        <w:rPr>
          <w:rFonts w:ascii="Times New Roman" w:hAnsi="Times New Roman" w:cs="Times New Roman"/>
          <w:sz w:val="24"/>
          <w:szCs w:val="24"/>
        </w:rPr>
        <w:t>diakibatkan</w:t>
      </w:r>
      <w:proofErr w:type="spellEnd"/>
      <w:r w:rsidR="00D83E59" w:rsidRPr="00D8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E59" w:rsidRPr="00D83E5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D83E59" w:rsidRPr="00D8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E59" w:rsidRPr="00D83E59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D83E59" w:rsidRPr="00D8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E59" w:rsidRPr="00D83E5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83E59" w:rsidRPr="00D8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E59" w:rsidRPr="00D83E59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="00D83E59" w:rsidRPr="00D8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E59" w:rsidRPr="00D83E59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D83E59" w:rsidRPr="00D83E59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="00D83E59" w:rsidRPr="00D83E59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D83E59" w:rsidRPr="00D83E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83E59" w:rsidRPr="00D83E5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D83E59" w:rsidRPr="00D83E59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D83E59" w:rsidRPr="00D83E5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D83E59" w:rsidRPr="00D8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E59" w:rsidRPr="00D83E59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="00D83E59" w:rsidRPr="00D8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E59" w:rsidRPr="00D83E5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D83E59" w:rsidRPr="00D83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3E59" w:rsidRPr="00D83E59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="00D83E59" w:rsidRPr="00D8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E59" w:rsidRPr="00D83E59">
        <w:rPr>
          <w:rFonts w:ascii="Times New Roman" w:hAnsi="Times New Roman" w:cs="Times New Roman"/>
          <w:sz w:val="24"/>
          <w:szCs w:val="24"/>
        </w:rPr>
        <w:t>modernisasi</w:t>
      </w:r>
      <w:proofErr w:type="spellEnd"/>
      <w:r w:rsidR="00D83E59" w:rsidRPr="00D83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3E59" w:rsidRPr="00D83E59">
        <w:rPr>
          <w:rFonts w:ascii="Times New Roman" w:hAnsi="Times New Roman" w:cs="Times New Roman"/>
          <w:sz w:val="24"/>
          <w:szCs w:val="24"/>
        </w:rPr>
        <w:t>epidemi</w:t>
      </w:r>
      <w:proofErr w:type="spellEnd"/>
      <w:r w:rsidR="00D83E59" w:rsidRPr="00D83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3E59" w:rsidRPr="00D83E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83E59" w:rsidRPr="00D8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E59" w:rsidRPr="00D83E59">
        <w:rPr>
          <w:rFonts w:ascii="Times New Roman" w:hAnsi="Times New Roman" w:cs="Times New Roman"/>
          <w:sz w:val="24"/>
          <w:szCs w:val="24"/>
        </w:rPr>
        <w:t>wabah</w:t>
      </w:r>
      <w:proofErr w:type="spellEnd"/>
      <w:r w:rsidR="00D83E59" w:rsidRPr="00D8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E59" w:rsidRPr="00D83E59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D83E59" w:rsidRPr="00D83E59">
        <w:rPr>
          <w:rFonts w:ascii="Times New Roman" w:hAnsi="Times New Roman" w:cs="Times New Roman"/>
          <w:sz w:val="24"/>
          <w:szCs w:val="24"/>
        </w:rPr>
        <w:t>.</w:t>
      </w:r>
    </w:p>
    <w:p w:rsidR="00D83E59" w:rsidRPr="00D83E59" w:rsidRDefault="00D83E59" w:rsidP="00D83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749" w:rsidRPr="00D83E59" w:rsidRDefault="00D83E59" w:rsidP="00D83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59"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 w:rsidRPr="00D83E59">
        <w:rPr>
          <w:rFonts w:ascii="Times New Roman" w:hAnsi="Times New Roman" w:cs="Times New Roman"/>
          <w:sz w:val="24"/>
          <w:szCs w:val="24"/>
        </w:rPr>
        <w:t>siaga</w:t>
      </w:r>
      <w:proofErr w:type="spellEnd"/>
      <w:r w:rsidRPr="00D8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</w:rPr>
        <w:t>tanggap</w:t>
      </w:r>
      <w:proofErr w:type="spellEnd"/>
      <w:r w:rsidRPr="00D8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 w:rsidRPr="00D8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8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D8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8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D8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 w:rsidRPr="00D8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D83E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3E5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8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3E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3E59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D8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 w:rsidRPr="00D83E59">
        <w:rPr>
          <w:rFonts w:ascii="Times New Roman" w:hAnsi="Times New Roman" w:cs="Times New Roman"/>
          <w:sz w:val="24"/>
          <w:szCs w:val="24"/>
        </w:rPr>
        <w:t xml:space="preserve"> Corona, yang </w:t>
      </w:r>
      <w:proofErr w:type="spellStart"/>
      <w:r w:rsidRPr="00D83E5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8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</w:rPr>
        <w:t>pandemik</w:t>
      </w:r>
      <w:proofErr w:type="spellEnd"/>
      <w:r w:rsidRPr="00D83E59">
        <w:rPr>
          <w:rFonts w:ascii="Times New Roman" w:hAnsi="Times New Roman" w:cs="Times New Roman"/>
          <w:sz w:val="24"/>
          <w:szCs w:val="24"/>
        </w:rPr>
        <w:t>.</w:t>
      </w:r>
    </w:p>
    <w:p w:rsidR="0052251B" w:rsidRDefault="00D83E59" w:rsidP="00D83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83E59"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 w:rsidRPr="00D83E59">
        <w:rPr>
          <w:rFonts w:ascii="Times New Roman" w:hAnsi="Times New Roman" w:cs="Times New Roman"/>
          <w:sz w:val="24"/>
          <w:szCs w:val="24"/>
        </w:rPr>
        <w:t>keada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D8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</w:rPr>
        <w:t>yangditetapk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8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D8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3E59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D8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D8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8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</w:rPr>
        <w:t>menanggulangi</w:t>
      </w:r>
      <w:proofErr w:type="spellEnd"/>
      <w:r w:rsidRPr="00D83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D83E59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D83E59" w:rsidRDefault="00D83E59" w:rsidP="00D83E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ab/>
      </w:r>
      <w:proofErr w:type="spellStart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>Peraturan</w:t>
      </w:r>
      <w:proofErr w:type="spellEnd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>Presiden</w:t>
      </w:r>
      <w:proofErr w:type="spellEnd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>Nomor</w:t>
      </w:r>
      <w:proofErr w:type="spellEnd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 </w:t>
      </w:r>
      <w:proofErr w:type="spellStart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 </w:t>
      </w:r>
      <w:proofErr w:type="spellStart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>pasal</w:t>
      </w:r>
      <w:proofErr w:type="spellEnd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</w:t>
      </w:r>
      <w:proofErr w:type="spellStart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>ayat</w:t>
      </w:r>
      <w:proofErr w:type="spellEnd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menyebutkan</w:t>
      </w:r>
      <w:proofErr w:type="spellEnd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>keadaan</w:t>
      </w:r>
      <w:proofErr w:type="spellEnd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>darurat</w:t>
      </w:r>
      <w:proofErr w:type="spellEnd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>bencana</w:t>
      </w:r>
      <w:proofErr w:type="spellEnd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>keadaan</w:t>
      </w:r>
      <w:proofErr w:type="spellEnd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>mengancam</w:t>
      </w:r>
      <w:proofErr w:type="spellEnd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>mengganggu</w:t>
      </w:r>
      <w:proofErr w:type="spellEnd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>kehidupan</w:t>
      </w:r>
      <w:proofErr w:type="spellEnd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>penghidupan</w:t>
      </w:r>
      <w:proofErr w:type="spellEnd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>sekelompok</w:t>
      </w:r>
      <w:proofErr w:type="spellEnd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orang/</w:t>
      </w:r>
      <w:proofErr w:type="spellStart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>masyarakat</w:t>
      </w:r>
      <w:proofErr w:type="spellEnd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>memerlukan</w:t>
      </w:r>
      <w:proofErr w:type="spellEnd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>tindakan</w:t>
      </w:r>
      <w:proofErr w:type="spellEnd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>penanganan</w:t>
      </w:r>
      <w:proofErr w:type="spellEnd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>segera</w:t>
      </w:r>
      <w:proofErr w:type="spellEnd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>memadai</w:t>
      </w:r>
      <w:proofErr w:type="spellEnd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yang </w:t>
      </w:r>
      <w:proofErr w:type="spellStart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>meliputi</w:t>
      </w:r>
      <w:proofErr w:type="spellEnd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>kondisi</w:t>
      </w:r>
      <w:proofErr w:type="spellEnd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>siaga</w:t>
      </w:r>
      <w:proofErr w:type="spellEnd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>darurat</w:t>
      </w:r>
      <w:proofErr w:type="spellEnd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>tanggap</w:t>
      </w:r>
      <w:proofErr w:type="spellEnd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>darurat</w:t>
      </w:r>
      <w:proofErr w:type="spellEnd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>transisi</w:t>
      </w:r>
      <w:proofErr w:type="spellEnd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>darurat</w:t>
      </w:r>
      <w:proofErr w:type="spellEnd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>ke</w:t>
      </w:r>
      <w:proofErr w:type="spellEnd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3E59">
        <w:rPr>
          <w:rFonts w:ascii="Times New Roman" w:hAnsi="Times New Roman" w:cs="Times New Roman"/>
          <w:sz w:val="24"/>
          <w:szCs w:val="24"/>
          <w:shd w:val="clear" w:color="auto" w:fill="FFFFFF"/>
        </w:rPr>
        <w:t>pemulihan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66E8F" w:rsidRPr="00B66E8F" w:rsidRDefault="00B66E8F" w:rsidP="00B66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proofErr w:type="gram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surat</w:t>
      </w:r>
      <w:proofErr w:type="spellEnd"/>
      <w:proofErr w:type="gram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edaran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tentang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pembentukan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Gugus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Tugas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Percepatan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Penanganan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Coronavirus Disease 2019 (COVID-19) di Daerah, yang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ditandatangani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Menteri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Negeri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Karnavian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29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2020.</w:t>
      </w:r>
    </w:p>
    <w:p w:rsidR="00B66E8F" w:rsidRPr="00B66E8F" w:rsidRDefault="00B66E8F" w:rsidP="00B66E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Surat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edaran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diterbitkan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rangka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pencegahan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penyebaran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COVID-19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menindaklanjuti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Keputusan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Presiden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Nomor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tentang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perubahan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atas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Keputusan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Presiden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Nomor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tentang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Gugus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Tugas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Percepatan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Penanganan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COVID-19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Peraturan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Menteri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Negeri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Nomor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tentang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percepatan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penanganan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COVID-19 di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lingkungan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pemerintah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daerah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B66E8F" w:rsidRPr="00B66E8F" w:rsidRDefault="00B66E8F" w:rsidP="00B66E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Berikut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isi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surat</w:t>
      </w:r>
      <w:proofErr w:type="spellEnd"/>
      <w:proofErr w:type="gram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terkait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status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siaga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darurat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Corona di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daerah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yang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tercantum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poin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nomor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3:</w:t>
      </w:r>
    </w:p>
    <w:p w:rsidR="00B66E8F" w:rsidRPr="00B66E8F" w:rsidRDefault="00B66E8F" w:rsidP="00B66E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Pemerintah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Daerah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menetapkan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status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keadaan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darurat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siaga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bencana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COVID-19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keadaan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tanggap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darurat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bencana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COVID-19 di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tingkat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provinsi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kabupaten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kota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mempertimbangkan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beberapa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hal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antara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lain:</w:t>
      </w:r>
    </w:p>
    <w:p w:rsidR="00B66E8F" w:rsidRPr="00B66E8F" w:rsidRDefault="00B66E8F" w:rsidP="00B66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a.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Penetapan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status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darurat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siaga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bencana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tanggap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darurat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bencana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harus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didasarkan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kajian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penilaian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kondisi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daerah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perihal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penyebaran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COVID- 19 yang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dilakukan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oleh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Badan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Penanggulangan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Bencana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Daerah (BPBD)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Dinas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Kes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ehatan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66E8F" w:rsidRPr="00D83E59" w:rsidRDefault="00B66E8F" w:rsidP="00B66E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b.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Setelah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dilakukan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kajian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penilaian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kondisi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daerah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perihal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penyebaran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COVID-19,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Gubernur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Bupati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Walikota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menetapkan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status </w:t>
      </w:r>
      <w:proofErr w:type="spellStart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>bencana</w:t>
      </w:r>
      <w:proofErr w:type="spellEnd"/>
      <w:r w:rsidRPr="00B66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COVID-19.</w:t>
      </w:r>
    </w:p>
    <w:sectPr w:rsidR="00B66E8F" w:rsidRPr="00D83E59" w:rsidSect="00B968A0">
      <w:footerReference w:type="default" r:id="rId9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D57" w:rsidRDefault="001D1D57" w:rsidP="004F2A50">
      <w:pPr>
        <w:spacing w:after="0" w:line="240" w:lineRule="auto"/>
      </w:pPr>
      <w:r>
        <w:separator/>
      </w:r>
    </w:p>
  </w:endnote>
  <w:endnote w:type="continuationSeparator" w:id="0">
    <w:p w:rsidR="001D1D57" w:rsidRDefault="001D1D57" w:rsidP="004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ifika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D0" w:rsidRDefault="00863ED0" w:rsidP="00863ED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66E8F" w:rsidRPr="00B66E8F">
      <w:rPr>
        <w:rFonts w:eastAsiaTheme="minorEastAsia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3ED0" w:rsidRDefault="00863ED0" w:rsidP="00863ED0">
    <w:pPr>
      <w:pStyle w:val="Footer"/>
    </w:pPr>
  </w:p>
  <w:p w:rsidR="00863ED0" w:rsidRPr="00863ED0" w:rsidRDefault="00863ED0" w:rsidP="0086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D57" w:rsidRDefault="001D1D57" w:rsidP="004F2A50">
      <w:pPr>
        <w:spacing w:after="0" w:line="240" w:lineRule="auto"/>
      </w:pPr>
      <w:r>
        <w:separator/>
      </w:r>
    </w:p>
  </w:footnote>
  <w:footnote w:type="continuationSeparator" w:id="0">
    <w:p w:rsidR="001D1D57" w:rsidRDefault="001D1D57" w:rsidP="004F2A50">
      <w:pPr>
        <w:spacing w:after="0" w:line="240" w:lineRule="auto"/>
      </w:pPr>
      <w:r>
        <w:continuationSeparator/>
      </w:r>
    </w:p>
  </w:footnote>
  <w:footnote w:id="1">
    <w:p w:rsidR="00D83E59" w:rsidRDefault="00D83E59">
      <w:pPr>
        <w:pStyle w:val="FootnoteText"/>
      </w:pPr>
      <w:r>
        <w:rPr>
          <w:rStyle w:val="FootnoteReference"/>
        </w:rPr>
        <w:footnoteRef/>
      </w:r>
      <w:r>
        <w:t xml:space="preserve"> UU </w:t>
      </w:r>
      <w:proofErr w:type="spellStart"/>
      <w:r>
        <w:t>Nomor</w:t>
      </w:r>
      <w:proofErr w:type="spellEnd"/>
      <w:r>
        <w:t xml:space="preserve"> 24 </w:t>
      </w:r>
      <w:proofErr w:type="spellStart"/>
      <w:r>
        <w:t>Tahun</w:t>
      </w:r>
      <w:proofErr w:type="spellEnd"/>
      <w:r>
        <w:t xml:space="preserve"> 2007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C88"/>
    <w:multiLevelType w:val="hybridMultilevel"/>
    <w:tmpl w:val="60B0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B34"/>
    <w:multiLevelType w:val="hybridMultilevel"/>
    <w:tmpl w:val="A41EB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5734E"/>
    <w:multiLevelType w:val="hybridMultilevel"/>
    <w:tmpl w:val="AB4CF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318D1"/>
    <w:multiLevelType w:val="hybridMultilevel"/>
    <w:tmpl w:val="F460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A"/>
    <w:rsid w:val="00030A78"/>
    <w:rsid w:val="00034F48"/>
    <w:rsid w:val="00095C11"/>
    <w:rsid w:val="000A0A06"/>
    <w:rsid w:val="000A1598"/>
    <w:rsid w:val="000A75B0"/>
    <w:rsid w:val="000A7AF3"/>
    <w:rsid w:val="000B349F"/>
    <w:rsid w:val="000C2BB8"/>
    <w:rsid w:val="000D20D2"/>
    <w:rsid w:val="000D740B"/>
    <w:rsid w:val="00107BCC"/>
    <w:rsid w:val="001252A2"/>
    <w:rsid w:val="00174D51"/>
    <w:rsid w:val="00176DF6"/>
    <w:rsid w:val="001D1D57"/>
    <w:rsid w:val="001E4C8B"/>
    <w:rsid w:val="001F543B"/>
    <w:rsid w:val="002026C3"/>
    <w:rsid w:val="002123E7"/>
    <w:rsid w:val="00225408"/>
    <w:rsid w:val="002413CD"/>
    <w:rsid w:val="002464A7"/>
    <w:rsid w:val="00264A64"/>
    <w:rsid w:val="002744AF"/>
    <w:rsid w:val="00290863"/>
    <w:rsid w:val="002A0D6D"/>
    <w:rsid w:val="002A5881"/>
    <w:rsid w:val="002D5818"/>
    <w:rsid w:val="0031336C"/>
    <w:rsid w:val="003229AF"/>
    <w:rsid w:val="00325F36"/>
    <w:rsid w:val="00333D92"/>
    <w:rsid w:val="00335AFA"/>
    <w:rsid w:val="00345636"/>
    <w:rsid w:val="003623E0"/>
    <w:rsid w:val="003741AC"/>
    <w:rsid w:val="003C411B"/>
    <w:rsid w:val="003C55BF"/>
    <w:rsid w:val="003D0E3E"/>
    <w:rsid w:val="003E3567"/>
    <w:rsid w:val="00427E82"/>
    <w:rsid w:val="004361D0"/>
    <w:rsid w:val="00446655"/>
    <w:rsid w:val="004637A2"/>
    <w:rsid w:val="004830B8"/>
    <w:rsid w:val="00486E92"/>
    <w:rsid w:val="004872D7"/>
    <w:rsid w:val="004A1896"/>
    <w:rsid w:val="004C1A41"/>
    <w:rsid w:val="004C388B"/>
    <w:rsid w:val="004C6E83"/>
    <w:rsid w:val="004F2A50"/>
    <w:rsid w:val="00521994"/>
    <w:rsid w:val="0052251B"/>
    <w:rsid w:val="00537E63"/>
    <w:rsid w:val="005436ED"/>
    <w:rsid w:val="005458C1"/>
    <w:rsid w:val="00560492"/>
    <w:rsid w:val="005709D8"/>
    <w:rsid w:val="005819CB"/>
    <w:rsid w:val="005A143B"/>
    <w:rsid w:val="005A2769"/>
    <w:rsid w:val="005B4AF9"/>
    <w:rsid w:val="005C120D"/>
    <w:rsid w:val="005D37CE"/>
    <w:rsid w:val="005E24FF"/>
    <w:rsid w:val="005F63D0"/>
    <w:rsid w:val="00613104"/>
    <w:rsid w:val="0061351C"/>
    <w:rsid w:val="0063503B"/>
    <w:rsid w:val="00641D4C"/>
    <w:rsid w:val="006646B8"/>
    <w:rsid w:val="006746B9"/>
    <w:rsid w:val="00681B9A"/>
    <w:rsid w:val="00684E8D"/>
    <w:rsid w:val="00690DA4"/>
    <w:rsid w:val="006E2C03"/>
    <w:rsid w:val="00700A81"/>
    <w:rsid w:val="00710CD2"/>
    <w:rsid w:val="00711A1B"/>
    <w:rsid w:val="00714580"/>
    <w:rsid w:val="007243C0"/>
    <w:rsid w:val="0073352D"/>
    <w:rsid w:val="007576AC"/>
    <w:rsid w:val="007757E5"/>
    <w:rsid w:val="007B44A8"/>
    <w:rsid w:val="007B7744"/>
    <w:rsid w:val="007D5C89"/>
    <w:rsid w:val="007E030A"/>
    <w:rsid w:val="00824FE0"/>
    <w:rsid w:val="00825EC1"/>
    <w:rsid w:val="008409A8"/>
    <w:rsid w:val="0085396F"/>
    <w:rsid w:val="00860E79"/>
    <w:rsid w:val="00863ED0"/>
    <w:rsid w:val="008679A3"/>
    <w:rsid w:val="00877E47"/>
    <w:rsid w:val="008A613F"/>
    <w:rsid w:val="008F6A4C"/>
    <w:rsid w:val="009160C7"/>
    <w:rsid w:val="00923A77"/>
    <w:rsid w:val="0093211E"/>
    <w:rsid w:val="00955CDE"/>
    <w:rsid w:val="009825C4"/>
    <w:rsid w:val="00992938"/>
    <w:rsid w:val="00996AD0"/>
    <w:rsid w:val="009B46C2"/>
    <w:rsid w:val="009B5E76"/>
    <w:rsid w:val="009C6D69"/>
    <w:rsid w:val="00A37DB8"/>
    <w:rsid w:val="00A41DBC"/>
    <w:rsid w:val="00A45DAD"/>
    <w:rsid w:val="00A53289"/>
    <w:rsid w:val="00A66E98"/>
    <w:rsid w:val="00A75CD5"/>
    <w:rsid w:val="00A8030B"/>
    <w:rsid w:val="00A951F8"/>
    <w:rsid w:val="00AB2BB7"/>
    <w:rsid w:val="00AC116E"/>
    <w:rsid w:val="00AC1DFE"/>
    <w:rsid w:val="00AD35CE"/>
    <w:rsid w:val="00AD6D04"/>
    <w:rsid w:val="00B063A0"/>
    <w:rsid w:val="00B612FC"/>
    <w:rsid w:val="00B66E8F"/>
    <w:rsid w:val="00B92546"/>
    <w:rsid w:val="00B968A0"/>
    <w:rsid w:val="00BE4135"/>
    <w:rsid w:val="00BE51AC"/>
    <w:rsid w:val="00BE7953"/>
    <w:rsid w:val="00BF37A7"/>
    <w:rsid w:val="00BF6DA4"/>
    <w:rsid w:val="00C06B84"/>
    <w:rsid w:val="00C13A92"/>
    <w:rsid w:val="00C13FF3"/>
    <w:rsid w:val="00C159CA"/>
    <w:rsid w:val="00C41516"/>
    <w:rsid w:val="00C55CB6"/>
    <w:rsid w:val="00C72776"/>
    <w:rsid w:val="00C733E8"/>
    <w:rsid w:val="00C749BA"/>
    <w:rsid w:val="00CA68D6"/>
    <w:rsid w:val="00CB745D"/>
    <w:rsid w:val="00CC2418"/>
    <w:rsid w:val="00CF3B02"/>
    <w:rsid w:val="00D05350"/>
    <w:rsid w:val="00D31E7E"/>
    <w:rsid w:val="00D34129"/>
    <w:rsid w:val="00D35BB5"/>
    <w:rsid w:val="00D40B4C"/>
    <w:rsid w:val="00D66207"/>
    <w:rsid w:val="00D83E59"/>
    <w:rsid w:val="00D97749"/>
    <w:rsid w:val="00DA2A3A"/>
    <w:rsid w:val="00DB3795"/>
    <w:rsid w:val="00DD18DE"/>
    <w:rsid w:val="00DD75D6"/>
    <w:rsid w:val="00DE5CFD"/>
    <w:rsid w:val="00E014DC"/>
    <w:rsid w:val="00E231D7"/>
    <w:rsid w:val="00E235CB"/>
    <w:rsid w:val="00E3186B"/>
    <w:rsid w:val="00E33F8E"/>
    <w:rsid w:val="00E47D53"/>
    <w:rsid w:val="00E61CBD"/>
    <w:rsid w:val="00E858AD"/>
    <w:rsid w:val="00E9357F"/>
    <w:rsid w:val="00ED0363"/>
    <w:rsid w:val="00EE1D61"/>
    <w:rsid w:val="00EE2873"/>
    <w:rsid w:val="00EF2337"/>
    <w:rsid w:val="00F100DC"/>
    <w:rsid w:val="00F351D1"/>
    <w:rsid w:val="00F85961"/>
    <w:rsid w:val="00F91AC7"/>
    <w:rsid w:val="00FC6F12"/>
    <w:rsid w:val="00FD13FE"/>
    <w:rsid w:val="00FD1D95"/>
    <w:rsid w:val="00FD7E39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6E2C5F"/>
  <w15:chartTrackingRefBased/>
  <w15:docId w15:val="{FA9A9670-9E15-4B00-A201-FFB29BD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A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A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D0"/>
  </w:style>
  <w:style w:type="paragraph" w:styleId="Footer">
    <w:name w:val="footer"/>
    <w:basedOn w:val="Normal"/>
    <w:link w:val="Foot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D0"/>
  </w:style>
  <w:style w:type="character" w:styleId="FollowedHyperlink">
    <w:name w:val="FollowedHyperlink"/>
    <w:basedOn w:val="DefaultParagraphFont"/>
    <w:uiPriority w:val="99"/>
    <w:semiHidden/>
    <w:unhideWhenUsed/>
    <w:rsid w:val="00641D4C"/>
    <w:rPr>
      <w:color w:val="954F72" w:themeColor="followedHyperlink"/>
      <w:u w:val="single"/>
    </w:rPr>
  </w:style>
  <w:style w:type="paragraph" w:customStyle="1" w:styleId="p1">
    <w:name w:val="p1"/>
    <w:basedOn w:val="Normal"/>
    <w:rsid w:val="008A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903B3-2016-449B-8CD2-3FDBB260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ESTER LOLYTA</cp:lastModifiedBy>
  <cp:revision>89</cp:revision>
  <dcterms:created xsi:type="dcterms:W3CDTF">2019-12-30T01:41:00Z</dcterms:created>
  <dcterms:modified xsi:type="dcterms:W3CDTF">2020-04-27T08:44:00Z</dcterms:modified>
</cp:coreProperties>
</file>