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A0" w:rsidRPr="00955CDE" w:rsidRDefault="004637A2" w:rsidP="004637A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ATASI KELANGKAAN, PEMPROV NTB GANDENG UKM PRODUKSI MASKER COVID-19</w:t>
      </w:r>
    </w:p>
    <w:p w:rsidR="00345636" w:rsidRDefault="004637A2" w:rsidP="00955C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2085" cy="3938905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k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7A2" w:rsidRPr="004637A2" w:rsidRDefault="004637A2" w:rsidP="004637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7A2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, MN –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Satpol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PP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NTB,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NTB,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masker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. Masker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tangan-tangan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UMKM di NTB yang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NTB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elindung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 di NTB.</w:t>
      </w:r>
    </w:p>
    <w:p w:rsidR="004637A2" w:rsidRPr="004637A2" w:rsidRDefault="004637A2" w:rsidP="004637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7A2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bagi-bagi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masker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digelar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di Kota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Lombok Barat.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Cemare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Sayang-sayang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Abian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Jasi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37A2" w:rsidRPr="004637A2" w:rsidRDefault="004637A2" w:rsidP="004637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7A2">
        <w:rPr>
          <w:rFonts w:ascii="Times New Roman" w:hAnsi="Times New Roman" w:cs="Times New Roman"/>
          <w:sz w:val="24"/>
          <w:szCs w:val="24"/>
        </w:rPr>
        <w:t xml:space="preserve">“Masker yang kami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bagikan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Kasat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Pol PP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NTB, Drs. L.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Dirjaharta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sela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bagi-bag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masker,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>, 7 April 2020.</w:t>
      </w:r>
    </w:p>
    <w:p w:rsidR="004637A2" w:rsidRPr="004637A2" w:rsidRDefault="004637A2" w:rsidP="004637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7A2">
        <w:rPr>
          <w:rFonts w:ascii="Times New Roman" w:hAnsi="Times New Roman" w:cs="Times New Roman"/>
          <w:sz w:val="24"/>
          <w:szCs w:val="24"/>
        </w:rPr>
        <w:t xml:space="preserve">Masker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perajin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UMKM di NTB.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masker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Pemprov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NTB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lastRenderedPageBreak/>
        <w:t>dibagikan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berlanjut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37A2" w:rsidRPr="004637A2" w:rsidRDefault="004637A2" w:rsidP="004637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7A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penegasan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NTB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memberdayakan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UMKM NTB,”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Protokoler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Setda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NTB, </w:t>
      </w:r>
      <w:proofErr w:type="spellStart"/>
      <w:r>
        <w:rPr>
          <w:rFonts w:ascii="Times New Roman" w:hAnsi="Times New Roman" w:cs="Times New Roman"/>
          <w:sz w:val="24"/>
          <w:szCs w:val="24"/>
        </w:rPr>
        <w:t>Najamuddin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Amy,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>, MM.</w:t>
      </w:r>
    </w:p>
    <w:p w:rsidR="004637A2" w:rsidRPr="004637A2" w:rsidRDefault="004637A2" w:rsidP="004637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7A2">
        <w:rPr>
          <w:rFonts w:ascii="Times New Roman" w:hAnsi="Times New Roman" w:cs="Times New Roman"/>
          <w:sz w:val="24"/>
          <w:szCs w:val="24"/>
        </w:rPr>
        <w:t>Najamudin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berikhtiar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NTB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berdinamika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virus corona. “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Musibah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corona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berdaya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Naja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37A2" w:rsidRPr="004637A2" w:rsidRDefault="004637A2" w:rsidP="004637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7A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Pemprov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NTB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virus corona. Hal-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(APD)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masker,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jamu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bis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37A2" w:rsidRDefault="004637A2" w:rsidP="004637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7A2">
        <w:rPr>
          <w:rFonts w:ascii="Times New Roman" w:hAnsi="Times New Roman" w:cs="Times New Roman"/>
          <w:sz w:val="24"/>
          <w:szCs w:val="24"/>
        </w:rPr>
        <w:t xml:space="preserve">“Kita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ambil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peluangnya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7A2">
        <w:rPr>
          <w:rFonts w:ascii="Times New Roman" w:hAnsi="Times New Roman" w:cs="Times New Roman"/>
          <w:sz w:val="24"/>
          <w:szCs w:val="24"/>
        </w:rPr>
        <w:t>manfaa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tegasnya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637A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637A2">
        <w:rPr>
          <w:rFonts w:ascii="Times New Roman" w:hAnsi="Times New Roman" w:cs="Times New Roman"/>
          <w:sz w:val="24"/>
          <w:szCs w:val="24"/>
        </w:rPr>
        <w:t>ntb</w:t>
      </w:r>
      <w:proofErr w:type="spellEnd"/>
      <w:r w:rsidRPr="004637A2">
        <w:rPr>
          <w:rFonts w:ascii="Times New Roman" w:hAnsi="Times New Roman" w:cs="Times New Roman"/>
          <w:sz w:val="24"/>
          <w:szCs w:val="24"/>
        </w:rPr>
        <w:t>/mn-07)</w:t>
      </w:r>
    </w:p>
    <w:p w:rsidR="004637A2" w:rsidRDefault="004637A2" w:rsidP="004637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55BF" w:rsidRPr="00955CDE" w:rsidRDefault="003C55BF" w:rsidP="00955CDE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rFonts w:ascii="Montserrat" w:hAnsi="Montserrat"/>
          <w:color w:val="222222"/>
        </w:rPr>
      </w:pPr>
      <w:proofErr w:type="spellStart"/>
      <w:r w:rsidRPr="00FD1D95">
        <w:rPr>
          <w:b/>
        </w:rPr>
        <w:t>Sumber</w:t>
      </w:r>
      <w:proofErr w:type="spellEnd"/>
      <w:r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8A613F" w:rsidRDefault="00877E47" w:rsidP="004637A2">
      <w:pPr>
        <w:spacing w:after="0" w:line="360" w:lineRule="auto"/>
        <w:jc w:val="both"/>
      </w:pPr>
      <w:proofErr w:type="gramStart"/>
      <w:r w:rsidRPr="00FD1D95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4637A2">
        <w:fldChar w:fldCharType="begin"/>
      </w:r>
      <w:r w:rsidR="004637A2">
        <w:instrText xml:space="preserve"> HYPERLINK "https://lombokpost.jawapos.com/ekonomi-bisnis/05/04/2020/atasi-kelangkaan-pemprov-ntb-gandeng-ukm-produksi-masker-covid-19/" </w:instrText>
      </w:r>
      <w:r w:rsidR="004637A2">
        <w:fldChar w:fldCharType="separate"/>
      </w:r>
      <w:r w:rsidR="004637A2">
        <w:rPr>
          <w:rStyle w:val="Hyperlink"/>
        </w:rPr>
        <w:t>https://lombokpost.jawapos.com/ekonomi-bisnis/05/04/2020/atasi-kelangkaan-pemprov-ntb-gandeng-ukm-produksi-masker-covid-19/</w:t>
      </w:r>
      <w:r w:rsidR="004637A2">
        <w:fldChar w:fldCharType="end"/>
      </w:r>
      <w:r w:rsidR="004637A2">
        <w:t xml:space="preserve"> (Lombok Post 11 April 2020)</w:t>
      </w:r>
    </w:p>
    <w:p w:rsidR="00955CDE" w:rsidRDefault="004637A2" w:rsidP="00955CDE">
      <w:pPr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proofErr w:type="gramEnd"/>
      <w:r>
        <w:fldChar w:fldCharType="begin"/>
      </w:r>
      <w:r>
        <w:instrText xml:space="preserve"> HYPERLINK "https://mataramnews.co.id/21084/masker-produksi-umkm-ntb-mulai-dibagikan-gratis/" </w:instrText>
      </w:r>
      <w:r>
        <w:fldChar w:fldCharType="separate"/>
      </w:r>
      <w:r>
        <w:rPr>
          <w:rStyle w:val="Hyperlink"/>
        </w:rPr>
        <w:t>https://mataramnews.co.id/21084/masker-produksi-umkm-ntb-mulai-dibagikan-gratis/</w:t>
      </w:r>
      <w:r>
        <w:fldChar w:fldCharType="end"/>
      </w:r>
      <w:r>
        <w:t xml:space="preserve"> (</w:t>
      </w:r>
      <w:proofErr w:type="spellStart"/>
      <w:r>
        <w:t>Mataram</w:t>
      </w:r>
      <w:proofErr w:type="spellEnd"/>
      <w:r>
        <w:t xml:space="preserve"> News 7 April 2020)</w:t>
      </w:r>
    </w:p>
    <w:p w:rsidR="004637A2" w:rsidRPr="004637A2" w:rsidRDefault="004637A2" w:rsidP="00955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953" w:rsidRDefault="008A613F" w:rsidP="00EE1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A50"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EE1D61" w:rsidRPr="00EE1D61">
        <w:rPr>
          <w:rFonts w:ascii="Times New Roman" w:hAnsi="Times New Roman" w:cs="Times New Roman"/>
          <w:sz w:val="24"/>
          <w:szCs w:val="24"/>
        </w:rPr>
        <w:fldChar w:fldCharType="begin"/>
      </w:r>
      <w:r w:rsidR="00EE1D61" w:rsidRPr="00EE1D61">
        <w:rPr>
          <w:rFonts w:ascii="Times New Roman" w:hAnsi="Times New Roman" w:cs="Times New Roman"/>
          <w:sz w:val="24"/>
          <w:szCs w:val="24"/>
        </w:rPr>
        <w:instrText xml:space="preserve"> HYPERLINK "https://www.kompasiana.com/tag/virus-corona" </w:instrText>
      </w:r>
      <w:r w:rsidR="00EE1D61" w:rsidRPr="00EE1D61">
        <w:rPr>
          <w:rFonts w:ascii="Times New Roman" w:hAnsi="Times New Roman" w:cs="Times New Roman"/>
          <w:sz w:val="24"/>
          <w:szCs w:val="24"/>
        </w:rPr>
        <w:fldChar w:fldCharType="separate"/>
      </w:r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br/>
      </w:r>
      <w:r w:rsidR="00EE1D61" w:rsidRPr="00EE1D6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5F5F5"/>
        </w:rPr>
        <w:t>Virus Corona</w:t>
      </w:r>
      <w:r w:rsidR="00EE1D61" w:rsidRPr="00EE1D61">
        <w:rPr>
          <w:rFonts w:ascii="Times New Roman" w:hAnsi="Times New Roman" w:cs="Times New Roman"/>
          <w:sz w:val="24"/>
          <w:szCs w:val="24"/>
        </w:rPr>
        <w:fldChar w:fldCharType="end"/>
      </w:r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proofErr w:type="spellStart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belakangan</w:t>
      </w:r>
      <w:proofErr w:type="spellEnd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ini</w:t>
      </w:r>
      <w:proofErr w:type="spellEnd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sudah</w:t>
      </w:r>
      <w:proofErr w:type="spellEnd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sangat</w:t>
      </w:r>
      <w:proofErr w:type="spellEnd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menghawatirkan</w:t>
      </w:r>
      <w:proofErr w:type="spellEnd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proofErr w:type="spellStart"/>
      <w:proofErr w:type="gramStart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tidak</w:t>
      </w:r>
      <w:proofErr w:type="spellEnd"/>
      <w:proofErr w:type="gramEnd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hanya</w:t>
      </w:r>
      <w:proofErr w:type="spellEnd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dapat</w:t>
      </w:r>
      <w:proofErr w:type="spellEnd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menggangu</w:t>
      </w:r>
      <w:proofErr w:type="spellEnd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mobilitas</w:t>
      </w:r>
      <w:proofErr w:type="spellEnd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manusia</w:t>
      </w:r>
      <w:proofErr w:type="spellEnd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</w:t>
      </w:r>
      <w:proofErr w:type="spellStart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akan</w:t>
      </w:r>
      <w:proofErr w:type="spellEnd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tetapi</w:t>
      </w:r>
      <w:proofErr w:type="spellEnd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menggangu</w:t>
      </w:r>
      <w:proofErr w:type="spellEnd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mobilitas</w:t>
      </w:r>
      <w:proofErr w:type="spellEnd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ekonomi</w:t>
      </w:r>
      <w:proofErr w:type="spellEnd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sosial</w:t>
      </w:r>
      <w:proofErr w:type="spellEnd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EE1D61"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masy</w:t>
      </w:r>
      <w:proofErr w:type="spellEnd"/>
    </w:p>
    <w:p w:rsidR="00955CDE" w:rsidRDefault="00EE1D61" w:rsidP="00EE1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proofErr w:type="gramStart"/>
      <w:r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arakat</w:t>
      </w:r>
      <w:proofErr w:type="spellEnd"/>
      <w:proofErr w:type="gramEnd"/>
      <w:r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pada</w:t>
      </w:r>
      <w:proofErr w:type="spellEnd"/>
      <w:r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umumnya</w:t>
      </w:r>
      <w:proofErr w:type="spellEnd"/>
      <w:r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proofErr w:type="spellStart"/>
      <w:proofErr w:type="gramStart"/>
      <w:r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bayangkan</w:t>
      </w:r>
      <w:proofErr w:type="spellEnd"/>
      <w:proofErr w:type="gramEnd"/>
      <w:r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saja</w:t>
      </w:r>
      <w:proofErr w:type="spellEnd"/>
      <w:r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efek</w:t>
      </w:r>
      <w:proofErr w:type="spellEnd"/>
      <w:r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langsung</w:t>
      </w:r>
      <w:proofErr w:type="spellEnd"/>
      <w:r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yang </w:t>
      </w:r>
      <w:proofErr w:type="spellStart"/>
      <w:r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dirasakan</w:t>
      </w:r>
      <w:proofErr w:type="spellEnd"/>
      <w:r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masyarakan</w:t>
      </w:r>
      <w:proofErr w:type="spellEnd"/>
      <w:r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adalah</w:t>
      </w:r>
      <w:proofErr w:type="spellEnd"/>
      <w:r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soal</w:t>
      </w:r>
      <w:proofErr w:type="spellEnd"/>
      <w:r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>penjualan</w:t>
      </w:r>
      <w:proofErr w:type="spellEnd"/>
      <w:r w:rsidRPr="00EE1D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Masker di Indonesia. </w:t>
      </w:r>
    </w:p>
    <w:p w:rsidR="00EE1D61" w:rsidRDefault="00EE1D61" w:rsidP="00EE1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lastRenderedPageBreak/>
        <w:tab/>
        <w:t xml:space="preserve">Masker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pelindung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orang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wabah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Virus Corona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BE7953" w:rsidRPr="00BE7953" w:rsidRDefault="00BE7953" w:rsidP="00BE79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B92546">
        <w:rPr>
          <w:rFonts w:ascii="Times New Roman" w:hAnsi="Times New Roman" w:cs="Times New Roman"/>
          <w:sz w:val="24"/>
          <w:szCs w:val="24"/>
        </w:rPr>
        <w:t>eraturan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2546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proofErr w:type="gram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EE1D61" w:rsidRPr="00B92546" w:rsidRDefault="00EE1D61" w:rsidP="00EE1D61">
      <w:pPr>
        <w:shd w:val="clear" w:color="auto" w:fill="FFFFFF"/>
        <w:spacing w:after="0" w:line="36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54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(A</w:t>
      </w:r>
      <w:r>
        <w:rPr>
          <w:rFonts w:ascii="Times New Roman" w:hAnsi="Times New Roman" w:cs="Times New Roman"/>
          <w:sz w:val="24"/>
          <w:szCs w:val="24"/>
        </w:rPr>
        <w:t xml:space="preserve">PD)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r w:rsidRPr="00B9254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ris</w:t>
      </w:r>
      <w:r>
        <w:rPr>
          <w:rFonts w:ascii="Times New Roman" w:hAnsi="Times New Roman" w:cs="Times New Roman"/>
          <w:sz w:val="24"/>
          <w:szCs w:val="24"/>
        </w:rPr>
        <w:t>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APD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E1D61" w:rsidRPr="00B92546" w:rsidRDefault="00EE1D61" w:rsidP="00EE1D61">
      <w:pPr>
        <w:shd w:val="clear" w:color="auto" w:fill="FFFFFF"/>
        <w:spacing w:after="0" w:line="36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B92546">
        <w:rPr>
          <w:rFonts w:ascii="Times New Roman" w:hAnsi="Times New Roman" w:cs="Times New Roman"/>
          <w:sz w:val="24"/>
          <w:szCs w:val="24"/>
        </w:rPr>
        <w:t xml:space="preserve">APD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seseo</w:t>
      </w:r>
      <w:r>
        <w:rPr>
          <w:rFonts w:ascii="Times New Roman" w:hAnsi="Times New Roman" w:cs="Times New Roman"/>
          <w:sz w:val="24"/>
          <w:szCs w:val="24"/>
        </w:rPr>
        <w:t>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mengisolasi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Fasya</w:t>
      </w:r>
      <w:r>
        <w:rPr>
          <w:rFonts w:ascii="Times New Roman" w:hAnsi="Times New Roman" w:cs="Times New Roman"/>
          <w:sz w:val="24"/>
          <w:szCs w:val="24"/>
        </w:rPr>
        <w:t>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pajanan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sumbernya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ajanan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APD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lindungi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5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memilik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dikendalikan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Impl</w:t>
      </w:r>
      <w:r>
        <w:rPr>
          <w:rFonts w:ascii="Times New Roman" w:hAnsi="Times New Roman" w:cs="Times New Roman"/>
          <w:sz w:val="24"/>
          <w:szCs w:val="24"/>
        </w:rPr>
        <w:t>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APD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komplementer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peng</w:t>
      </w:r>
      <w:r>
        <w:rPr>
          <w:rFonts w:ascii="Times New Roman" w:hAnsi="Times New Roman" w:cs="Times New Roman"/>
          <w:sz w:val="24"/>
          <w:szCs w:val="24"/>
        </w:rPr>
        <w:t>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D61" w:rsidRPr="00B92546" w:rsidRDefault="00EE1D61" w:rsidP="00EE1D61">
      <w:pPr>
        <w:shd w:val="clear" w:color="auto" w:fill="FFFFFF"/>
        <w:spacing w:after="0" w:line="360" w:lineRule="auto"/>
        <w:ind w:left="9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546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APD yang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Fasyankes</w:t>
      </w:r>
      <w:proofErr w:type="spellEnd"/>
    </w:p>
    <w:p w:rsidR="00EE1D61" w:rsidRPr="00B92546" w:rsidRDefault="00EE1D61" w:rsidP="00EE1D61">
      <w:pPr>
        <w:shd w:val="clear" w:color="auto" w:fill="FFFFFF"/>
        <w:spacing w:after="0" w:line="360" w:lineRule="auto"/>
        <w:ind w:left="9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254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proofErr w:type="gram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1D61" w:rsidRPr="00B92546" w:rsidRDefault="00EE1D61" w:rsidP="00EE1D61">
      <w:pPr>
        <w:shd w:val="clear" w:color="auto" w:fill="FFFFFF"/>
        <w:spacing w:after="0" w:line="360" w:lineRule="auto"/>
        <w:ind w:left="9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54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(shower cap)</w:t>
      </w:r>
    </w:p>
    <w:p w:rsidR="00EE1D61" w:rsidRPr="00B92546" w:rsidRDefault="00EE1D61" w:rsidP="00EE1D61">
      <w:pPr>
        <w:shd w:val="clear" w:color="auto" w:fill="FFFFFF"/>
        <w:spacing w:after="0" w:line="360" w:lineRule="auto"/>
        <w:ind w:left="9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546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Kacamata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(safety goggle)</w:t>
      </w:r>
    </w:p>
    <w:p w:rsidR="00EE1D61" w:rsidRPr="00B92546" w:rsidRDefault="00EE1D61" w:rsidP="00EE1D61">
      <w:pPr>
        <w:shd w:val="clear" w:color="auto" w:fill="FFFFFF"/>
        <w:spacing w:after="0" w:line="360" w:lineRule="auto"/>
        <w:ind w:left="9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546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(face shield)</w:t>
      </w:r>
    </w:p>
    <w:p w:rsidR="00EE1D61" w:rsidRPr="00B92546" w:rsidRDefault="00EE1D61" w:rsidP="00EE1D61">
      <w:pPr>
        <w:shd w:val="clear" w:color="auto" w:fill="FFFFFF"/>
        <w:spacing w:after="0" w:line="360" w:lineRule="auto"/>
        <w:ind w:left="9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546">
        <w:rPr>
          <w:rFonts w:ascii="Times New Roman" w:hAnsi="Times New Roman" w:cs="Times New Roman"/>
          <w:sz w:val="24"/>
          <w:szCs w:val="24"/>
        </w:rPr>
        <w:t>d) Masker</w:t>
      </w:r>
    </w:p>
    <w:p w:rsidR="00EE1D61" w:rsidRPr="00B92546" w:rsidRDefault="00EE1D61" w:rsidP="00EE1D61">
      <w:pPr>
        <w:shd w:val="clear" w:color="auto" w:fill="FFFFFF"/>
        <w:spacing w:after="0" w:line="360" w:lineRule="auto"/>
        <w:ind w:left="9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546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Sarung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(hand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schoon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sarung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karet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>)</w:t>
      </w:r>
    </w:p>
    <w:p w:rsidR="00EE1D61" w:rsidRPr="00B92546" w:rsidRDefault="00EE1D61" w:rsidP="00EE1D61">
      <w:pPr>
        <w:shd w:val="clear" w:color="auto" w:fill="FFFFFF"/>
        <w:spacing w:after="0" w:line="360" w:lineRule="auto"/>
        <w:ind w:left="9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546">
        <w:rPr>
          <w:rFonts w:ascii="Times New Roman" w:hAnsi="Times New Roman" w:cs="Times New Roman"/>
          <w:sz w:val="24"/>
          <w:szCs w:val="24"/>
        </w:rPr>
        <w:t xml:space="preserve">f) Jas Lab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Apron (apron/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jas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lab)</w:t>
      </w:r>
    </w:p>
    <w:p w:rsidR="00EE1D61" w:rsidRPr="00B92546" w:rsidRDefault="00EE1D61" w:rsidP="00EE1D61">
      <w:pPr>
        <w:shd w:val="clear" w:color="auto" w:fill="FFFFFF"/>
        <w:spacing w:after="0" w:line="360" w:lineRule="auto"/>
        <w:ind w:left="9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546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kaki (safety shoes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46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Pr="00B92546">
        <w:rPr>
          <w:rFonts w:ascii="Times New Roman" w:hAnsi="Times New Roman" w:cs="Times New Roman"/>
          <w:sz w:val="24"/>
          <w:szCs w:val="24"/>
        </w:rPr>
        <w:t xml:space="preserve"> boots)</w:t>
      </w:r>
    </w:p>
    <w:p w:rsidR="00EE1D61" w:rsidRDefault="00EE1D61" w:rsidP="00EE1D61">
      <w:pPr>
        <w:shd w:val="clear" w:color="auto" w:fill="FFFFFF"/>
        <w:spacing w:after="0" w:line="360" w:lineRule="auto"/>
        <w:ind w:left="9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546">
        <w:rPr>
          <w:rFonts w:ascii="Times New Roman" w:hAnsi="Times New Roman" w:cs="Times New Roman"/>
          <w:sz w:val="24"/>
          <w:szCs w:val="24"/>
        </w:rPr>
        <w:t>h) Coverall</w:t>
      </w:r>
    </w:p>
    <w:p w:rsidR="00BE7953" w:rsidRDefault="00BE7953" w:rsidP="00BE79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1D4">
        <w:rPr>
          <w:rFonts w:ascii="Times New Roman" w:hAnsi="Times New Roman" w:cs="Times New Roman"/>
          <w:sz w:val="24"/>
          <w:szCs w:val="24"/>
        </w:rPr>
        <w:t xml:space="preserve">Usaha Kecil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merup</w:t>
      </w:r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lastRenderedPageBreak/>
        <w:t>baik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meme</w:t>
      </w:r>
      <w:r>
        <w:rPr>
          <w:rFonts w:ascii="Times New Roman" w:hAnsi="Times New Roman" w:cs="Times New Roman"/>
          <w:sz w:val="24"/>
          <w:szCs w:val="24"/>
        </w:rPr>
        <w:t>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Usaha Kecil</w:t>
      </w:r>
    </w:p>
    <w:p w:rsidR="00BE7953" w:rsidRPr="001931D4" w:rsidRDefault="00BE7953" w:rsidP="00BE79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1D4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dilak</w:t>
      </w:r>
      <w:r>
        <w:rPr>
          <w:rFonts w:ascii="Times New Roman" w:hAnsi="Times New Roman" w:cs="Times New Roman"/>
          <w:sz w:val="24"/>
          <w:szCs w:val="24"/>
        </w:rPr>
        <w:t>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mau</w:t>
      </w:r>
      <w:r>
        <w:rPr>
          <w:rFonts w:ascii="Times New Roman" w:hAnsi="Times New Roman" w:cs="Times New Roman"/>
          <w:sz w:val="24"/>
          <w:szCs w:val="24"/>
        </w:rPr>
        <w:t>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r w:rsidRPr="001931D4">
        <w:rPr>
          <w:rFonts w:ascii="Times New Roman" w:hAnsi="Times New Roman" w:cs="Times New Roman"/>
          <w:sz w:val="24"/>
          <w:szCs w:val="24"/>
        </w:rPr>
        <w:t xml:space="preserve">Kecil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atauhasil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tahunan</w:t>
      </w:r>
      <w:proofErr w:type="spellEnd"/>
    </w:p>
    <w:p w:rsidR="00BE7953" w:rsidRDefault="00BE7953" w:rsidP="00BE79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>, Usaha Kecil, Usaha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1D4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1931D4">
        <w:rPr>
          <w:rFonts w:ascii="Times New Roman" w:hAnsi="Times New Roman" w:cs="Times New Roman"/>
          <w:sz w:val="24"/>
          <w:szCs w:val="24"/>
        </w:rPr>
        <w:t xml:space="preserve"> di Indonesia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BE7953" w:rsidRPr="00E94E89" w:rsidRDefault="00BE7953" w:rsidP="00BE79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E8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94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E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4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E8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94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E8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94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E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4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E8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94E89">
        <w:rPr>
          <w:rFonts w:ascii="Times New Roman" w:hAnsi="Times New Roman" w:cs="Times New Roman"/>
          <w:sz w:val="24"/>
          <w:szCs w:val="24"/>
        </w:rPr>
        <w:t>:</w:t>
      </w:r>
    </w:p>
    <w:p w:rsidR="00BE7953" w:rsidRPr="00E94E89" w:rsidRDefault="00BE7953" w:rsidP="00BE79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E8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94E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4E8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E94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E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94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E8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E94E89">
        <w:rPr>
          <w:rFonts w:ascii="Times New Roman" w:hAnsi="Times New Roman" w:cs="Times New Roman"/>
          <w:sz w:val="24"/>
          <w:szCs w:val="24"/>
        </w:rPr>
        <w:t>;</w:t>
      </w:r>
    </w:p>
    <w:p w:rsidR="00BE7953" w:rsidRPr="00E94E89" w:rsidRDefault="00BE7953" w:rsidP="00BE79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E8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94E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4E8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94E89">
        <w:rPr>
          <w:rFonts w:ascii="Times New Roman" w:hAnsi="Times New Roman" w:cs="Times New Roman"/>
          <w:sz w:val="24"/>
          <w:szCs w:val="24"/>
        </w:rPr>
        <w:t>;</w:t>
      </w:r>
    </w:p>
    <w:p w:rsidR="00BE7953" w:rsidRPr="00E94E89" w:rsidRDefault="00BE7953" w:rsidP="00BE79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E8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94E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4E8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94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E8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94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E8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94E8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94E89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EE1D61" w:rsidRPr="00EE1D61" w:rsidRDefault="00BE7953" w:rsidP="00BE79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sectPr w:rsidR="00EE1D61" w:rsidRPr="00EE1D61" w:rsidSect="00B968A0">
      <w:footerReference w:type="default" r:id="rId9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6C" w:rsidRDefault="0031336C" w:rsidP="004F2A50">
      <w:pPr>
        <w:spacing w:after="0" w:line="240" w:lineRule="auto"/>
      </w:pPr>
      <w:r>
        <w:separator/>
      </w:r>
    </w:p>
  </w:endnote>
  <w:endnote w:type="continuationSeparator" w:id="0">
    <w:p w:rsidR="0031336C" w:rsidRDefault="0031336C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E7953" w:rsidRPr="00BE7953">
      <w:rPr>
        <w:rFonts w:eastAsiaTheme="minorEastAsia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6C" w:rsidRDefault="0031336C" w:rsidP="004F2A50">
      <w:pPr>
        <w:spacing w:after="0" w:line="240" w:lineRule="auto"/>
      </w:pPr>
      <w:r>
        <w:separator/>
      </w:r>
    </w:p>
  </w:footnote>
  <w:footnote w:type="continuationSeparator" w:id="0">
    <w:p w:rsidR="0031336C" w:rsidRDefault="0031336C" w:rsidP="004F2A50">
      <w:pPr>
        <w:spacing w:after="0" w:line="240" w:lineRule="auto"/>
      </w:pPr>
      <w:r>
        <w:continuationSeparator/>
      </w:r>
    </w:p>
  </w:footnote>
  <w:footnote w:id="1">
    <w:p w:rsidR="00BE7953" w:rsidRDefault="00BE7953" w:rsidP="00BE7953">
      <w:pPr>
        <w:pStyle w:val="FootnoteText"/>
      </w:pPr>
      <w:r>
        <w:rPr>
          <w:rStyle w:val="FootnoteReference"/>
        </w:rPr>
        <w:footnoteRef/>
      </w:r>
      <w:r>
        <w:t xml:space="preserve"> UU No 20 </w:t>
      </w:r>
      <w:proofErr w:type="spellStart"/>
      <w:r>
        <w:t>Tahun</w:t>
      </w:r>
      <w:proofErr w:type="spellEnd"/>
      <w:r>
        <w:t xml:space="preserve"> 2008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1 </w:t>
      </w:r>
      <w:proofErr w:type="spellStart"/>
      <w:r>
        <w:t>s.d</w:t>
      </w:r>
      <w:proofErr w:type="spellEnd"/>
      <w:r>
        <w:t xml:space="preserve"> 5</w:t>
      </w:r>
    </w:p>
  </w:footnote>
  <w:footnote w:id="2">
    <w:p w:rsidR="00BE7953" w:rsidRDefault="00BE7953">
      <w:pPr>
        <w:pStyle w:val="FootnoteText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A0A06"/>
    <w:rsid w:val="000A1598"/>
    <w:rsid w:val="000A75B0"/>
    <w:rsid w:val="000A7AF3"/>
    <w:rsid w:val="000B349F"/>
    <w:rsid w:val="000C2BB8"/>
    <w:rsid w:val="000D20D2"/>
    <w:rsid w:val="00107BCC"/>
    <w:rsid w:val="00174D51"/>
    <w:rsid w:val="00176DF6"/>
    <w:rsid w:val="001F543B"/>
    <w:rsid w:val="002026C3"/>
    <w:rsid w:val="002123E7"/>
    <w:rsid w:val="00225408"/>
    <w:rsid w:val="002413CD"/>
    <w:rsid w:val="002464A7"/>
    <w:rsid w:val="00264A64"/>
    <w:rsid w:val="002744AF"/>
    <w:rsid w:val="00290863"/>
    <w:rsid w:val="002A0D6D"/>
    <w:rsid w:val="002A5881"/>
    <w:rsid w:val="002D5818"/>
    <w:rsid w:val="0031336C"/>
    <w:rsid w:val="003229AF"/>
    <w:rsid w:val="00325F36"/>
    <w:rsid w:val="00333D92"/>
    <w:rsid w:val="00335AFA"/>
    <w:rsid w:val="00345636"/>
    <w:rsid w:val="003741AC"/>
    <w:rsid w:val="003C411B"/>
    <w:rsid w:val="003C55BF"/>
    <w:rsid w:val="003D0E3E"/>
    <w:rsid w:val="003E3567"/>
    <w:rsid w:val="004361D0"/>
    <w:rsid w:val="00446655"/>
    <w:rsid w:val="004637A2"/>
    <w:rsid w:val="004830B8"/>
    <w:rsid w:val="00486E92"/>
    <w:rsid w:val="004A1896"/>
    <w:rsid w:val="004C1A41"/>
    <w:rsid w:val="004C388B"/>
    <w:rsid w:val="004C6E83"/>
    <w:rsid w:val="004F2A50"/>
    <w:rsid w:val="00521994"/>
    <w:rsid w:val="005436ED"/>
    <w:rsid w:val="005458C1"/>
    <w:rsid w:val="00560492"/>
    <w:rsid w:val="005709D8"/>
    <w:rsid w:val="005819CB"/>
    <w:rsid w:val="005A143B"/>
    <w:rsid w:val="005A2769"/>
    <w:rsid w:val="005B4AF9"/>
    <w:rsid w:val="005C120D"/>
    <w:rsid w:val="005D37CE"/>
    <w:rsid w:val="005E24FF"/>
    <w:rsid w:val="00613104"/>
    <w:rsid w:val="0061351C"/>
    <w:rsid w:val="0063503B"/>
    <w:rsid w:val="00641D4C"/>
    <w:rsid w:val="006646B8"/>
    <w:rsid w:val="00681B9A"/>
    <w:rsid w:val="00690DA4"/>
    <w:rsid w:val="006E2C03"/>
    <w:rsid w:val="00700A81"/>
    <w:rsid w:val="00710CD2"/>
    <w:rsid w:val="00711A1B"/>
    <w:rsid w:val="007243C0"/>
    <w:rsid w:val="0073352D"/>
    <w:rsid w:val="007757E5"/>
    <w:rsid w:val="007B44A8"/>
    <w:rsid w:val="007B7744"/>
    <w:rsid w:val="007D5C89"/>
    <w:rsid w:val="007E030A"/>
    <w:rsid w:val="00824FE0"/>
    <w:rsid w:val="008409A8"/>
    <w:rsid w:val="0085396F"/>
    <w:rsid w:val="00860E79"/>
    <w:rsid w:val="00863ED0"/>
    <w:rsid w:val="008679A3"/>
    <w:rsid w:val="00877E47"/>
    <w:rsid w:val="008A613F"/>
    <w:rsid w:val="008F6A4C"/>
    <w:rsid w:val="009160C7"/>
    <w:rsid w:val="00923A77"/>
    <w:rsid w:val="0093211E"/>
    <w:rsid w:val="00955CDE"/>
    <w:rsid w:val="009825C4"/>
    <w:rsid w:val="00992938"/>
    <w:rsid w:val="00996AD0"/>
    <w:rsid w:val="009B46C2"/>
    <w:rsid w:val="009B5E76"/>
    <w:rsid w:val="009C6D69"/>
    <w:rsid w:val="00A37DB8"/>
    <w:rsid w:val="00A41DBC"/>
    <w:rsid w:val="00A45DAD"/>
    <w:rsid w:val="00A53289"/>
    <w:rsid w:val="00A75CD5"/>
    <w:rsid w:val="00A8030B"/>
    <w:rsid w:val="00A951F8"/>
    <w:rsid w:val="00AB2BB7"/>
    <w:rsid w:val="00AC116E"/>
    <w:rsid w:val="00AC1DFE"/>
    <w:rsid w:val="00AD35CE"/>
    <w:rsid w:val="00B063A0"/>
    <w:rsid w:val="00B92546"/>
    <w:rsid w:val="00B968A0"/>
    <w:rsid w:val="00BE7953"/>
    <w:rsid w:val="00BF6DA4"/>
    <w:rsid w:val="00C13A92"/>
    <w:rsid w:val="00C13FF3"/>
    <w:rsid w:val="00C159CA"/>
    <w:rsid w:val="00C41516"/>
    <w:rsid w:val="00C55CB6"/>
    <w:rsid w:val="00C72776"/>
    <w:rsid w:val="00C733E8"/>
    <w:rsid w:val="00C749BA"/>
    <w:rsid w:val="00CA68D6"/>
    <w:rsid w:val="00CB745D"/>
    <w:rsid w:val="00CF3B02"/>
    <w:rsid w:val="00D05350"/>
    <w:rsid w:val="00D31E7E"/>
    <w:rsid w:val="00D34129"/>
    <w:rsid w:val="00D35BB5"/>
    <w:rsid w:val="00D40B4C"/>
    <w:rsid w:val="00D66207"/>
    <w:rsid w:val="00DA2A3A"/>
    <w:rsid w:val="00DB3795"/>
    <w:rsid w:val="00DD18DE"/>
    <w:rsid w:val="00DD75D6"/>
    <w:rsid w:val="00E014DC"/>
    <w:rsid w:val="00E231D7"/>
    <w:rsid w:val="00E235CB"/>
    <w:rsid w:val="00E3186B"/>
    <w:rsid w:val="00E33F8E"/>
    <w:rsid w:val="00E47D53"/>
    <w:rsid w:val="00E61CBD"/>
    <w:rsid w:val="00E858AD"/>
    <w:rsid w:val="00E9357F"/>
    <w:rsid w:val="00ED0363"/>
    <w:rsid w:val="00EE1D61"/>
    <w:rsid w:val="00EE2873"/>
    <w:rsid w:val="00EF2337"/>
    <w:rsid w:val="00F100DC"/>
    <w:rsid w:val="00F91AC7"/>
    <w:rsid w:val="00FD13FE"/>
    <w:rsid w:val="00FD1D9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538335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765EA-333F-40EA-ABF2-C65B7E41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70</cp:revision>
  <dcterms:created xsi:type="dcterms:W3CDTF">2019-12-30T01:41:00Z</dcterms:created>
  <dcterms:modified xsi:type="dcterms:W3CDTF">2020-04-11T13:39:00Z</dcterms:modified>
</cp:coreProperties>
</file>