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BE02" w14:textId="2D2D7765" w:rsidR="00451B31" w:rsidRPr="002C1805" w:rsidRDefault="002C1805" w:rsidP="00834B65">
      <w:pPr>
        <w:spacing w:after="0"/>
        <w:jc w:val="center"/>
        <w:outlineLvl w:val="0"/>
        <w:rPr>
          <w:rFonts w:ascii="Times New Roman" w:eastAsia="Times New Roman" w:hAnsi="Times New Roman" w:cs="Times New Roman"/>
          <w:b/>
          <w:bCs/>
          <w:kern w:val="36"/>
          <w:lang w:val="en-US" w:eastAsia="id-ID"/>
        </w:rPr>
      </w:pPr>
      <w:bookmarkStart w:id="0" w:name="_Hlk23490053"/>
      <w:r w:rsidRPr="002C1805">
        <w:rPr>
          <w:rFonts w:ascii="Times New Roman" w:eastAsia="Times New Roman" w:hAnsi="Times New Roman" w:cs="Times New Roman"/>
          <w:b/>
          <w:bCs/>
          <w:kern w:val="36"/>
          <w:lang w:val="en-US" w:eastAsia="id-ID"/>
        </w:rPr>
        <w:t xml:space="preserve">Pendidikan </w:t>
      </w:r>
      <w:proofErr w:type="spellStart"/>
      <w:r w:rsidRPr="002C1805">
        <w:rPr>
          <w:rFonts w:ascii="Times New Roman" w:eastAsia="Times New Roman" w:hAnsi="Times New Roman" w:cs="Times New Roman"/>
          <w:b/>
          <w:bCs/>
          <w:kern w:val="36"/>
          <w:lang w:val="en-US" w:eastAsia="id-ID"/>
        </w:rPr>
        <w:t>Karakter</w:t>
      </w:r>
      <w:proofErr w:type="spellEnd"/>
      <w:r w:rsidRPr="002C1805">
        <w:rPr>
          <w:rFonts w:ascii="Times New Roman" w:eastAsia="Times New Roman" w:hAnsi="Times New Roman" w:cs="Times New Roman"/>
          <w:b/>
          <w:bCs/>
          <w:kern w:val="36"/>
          <w:lang w:val="en-US" w:eastAsia="id-ID"/>
        </w:rPr>
        <w:t xml:space="preserve"> Perlu </w:t>
      </w:r>
      <w:proofErr w:type="spellStart"/>
      <w:r w:rsidRPr="002C1805">
        <w:rPr>
          <w:rFonts w:ascii="Times New Roman" w:eastAsia="Times New Roman" w:hAnsi="Times New Roman" w:cs="Times New Roman"/>
          <w:b/>
          <w:bCs/>
          <w:kern w:val="36"/>
          <w:lang w:val="en-US" w:eastAsia="id-ID"/>
        </w:rPr>
        <w:t>Ditanamkan</w:t>
      </w:r>
      <w:proofErr w:type="spellEnd"/>
      <w:r w:rsidRPr="002C1805">
        <w:rPr>
          <w:rFonts w:ascii="Times New Roman" w:eastAsia="Times New Roman" w:hAnsi="Times New Roman" w:cs="Times New Roman"/>
          <w:b/>
          <w:bCs/>
          <w:kern w:val="36"/>
          <w:lang w:val="en-US" w:eastAsia="id-ID"/>
        </w:rPr>
        <w:t xml:space="preserve"> Sejak </w:t>
      </w:r>
      <w:proofErr w:type="spellStart"/>
      <w:r w:rsidRPr="002C1805">
        <w:rPr>
          <w:rFonts w:ascii="Times New Roman" w:eastAsia="Times New Roman" w:hAnsi="Times New Roman" w:cs="Times New Roman"/>
          <w:b/>
          <w:bCs/>
          <w:kern w:val="36"/>
          <w:lang w:val="en-US" w:eastAsia="id-ID"/>
        </w:rPr>
        <w:t>Usia</w:t>
      </w:r>
      <w:proofErr w:type="spellEnd"/>
      <w:r w:rsidRPr="002C1805">
        <w:rPr>
          <w:rFonts w:ascii="Times New Roman" w:eastAsia="Times New Roman" w:hAnsi="Times New Roman" w:cs="Times New Roman"/>
          <w:b/>
          <w:bCs/>
          <w:kern w:val="36"/>
          <w:lang w:val="en-US" w:eastAsia="id-ID"/>
        </w:rPr>
        <w:t xml:space="preserve"> Dini</w:t>
      </w:r>
    </w:p>
    <w:bookmarkEnd w:id="0"/>
    <w:p w14:paraId="174908FF" w14:textId="3B0C3E71" w:rsidR="00DC6C20" w:rsidRPr="00DC6C20" w:rsidRDefault="00DC6C20" w:rsidP="00DC6C20">
      <w:pPr>
        <w:spacing w:after="0" w:line="240" w:lineRule="auto"/>
        <w:jc w:val="center"/>
        <w:rPr>
          <w:rFonts w:ascii="Times New Roman" w:eastAsia="Times New Roman" w:hAnsi="Times New Roman" w:cs="Times New Roman"/>
          <w:sz w:val="24"/>
          <w:szCs w:val="24"/>
          <w:lang w:val="en-ID"/>
        </w:rPr>
      </w:pPr>
      <w:r w:rsidRPr="00DC6C20">
        <w:rPr>
          <w:rFonts w:ascii="Times New Roman" w:eastAsia="Times New Roman" w:hAnsi="Times New Roman" w:cs="Times New Roman"/>
          <w:sz w:val="24"/>
          <w:szCs w:val="24"/>
          <w:lang w:val="en-ID"/>
        </w:rPr>
        <w:fldChar w:fldCharType="begin"/>
      </w:r>
      <w:r w:rsidRPr="00DC6C20">
        <w:rPr>
          <w:rFonts w:ascii="Times New Roman" w:eastAsia="Times New Roman" w:hAnsi="Times New Roman" w:cs="Times New Roman"/>
          <w:sz w:val="24"/>
          <w:szCs w:val="24"/>
          <w:lang w:val="en-ID"/>
        </w:rPr>
        <w:instrText xml:space="preserve"> INCLUDEPICTURE "https://www.lampost.co/upload/489405fde12d5e549b48c5ba9cc0ca68.jpg" \* MERGEFORMATINET </w:instrText>
      </w:r>
      <w:r w:rsidRPr="00DC6C20">
        <w:rPr>
          <w:rFonts w:ascii="Times New Roman" w:eastAsia="Times New Roman" w:hAnsi="Times New Roman" w:cs="Times New Roman"/>
          <w:sz w:val="24"/>
          <w:szCs w:val="24"/>
          <w:lang w:val="en-ID"/>
        </w:rPr>
        <w:fldChar w:fldCharType="separate"/>
      </w:r>
      <w:r w:rsidRPr="00DC6C20">
        <w:rPr>
          <w:rFonts w:ascii="Times New Roman" w:eastAsia="Times New Roman" w:hAnsi="Times New Roman" w:cs="Times New Roman"/>
          <w:noProof/>
          <w:sz w:val="24"/>
          <w:szCs w:val="24"/>
          <w:lang w:val="en-ID"/>
        </w:rPr>
        <w:drawing>
          <wp:inline distT="0" distB="0" distL="0" distR="0" wp14:anchorId="14D3AAB8" wp14:editId="660820A2">
            <wp:extent cx="3499273" cy="3372124"/>
            <wp:effectExtent l="12700" t="12700" r="190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559" cy="3379145"/>
                    </a:xfrm>
                    <a:prstGeom prst="rect">
                      <a:avLst/>
                    </a:prstGeom>
                    <a:noFill/>
                    <a:ln>
                      <a:solidFill>
                        <a:schemeClr val="tx1"/>
                      </a:solidFill>
                    </a:ln>
                  </pic:spPr>
                </pic:pic>
              </a:graphicData>
            </a:graphic>
          </wp:inline>
        </w:drawing>
      </w:r>
      <w:r w:rsidRPr="00DC6C20">
        <w:rPr>
          <w:rFonts w:ascii="Times New Roman" w:eastAsia="Times New Roman" w:hAnsi="Times New Roman" w:cs="Times New Roman"/>
          <w:sz w:val="24"/>
          <w:szCs w:val="24"/>
          <w:lang w:val="en-ID"/>
        </w:rPr>
        <w:fldChar w:fldCharType="end"/>
      </w:r>
    </w:p>
    <w:p w14:paraId="39261DCD" w14:textId="77DC8A1F" w:rsidR="00D60249" w:rsidRPr="00DC6C20" w:rsidRDefault="00D60249" w:rsidP="00D60249">
      <w:pPr>
        <w:spacing w:after="0" w:line="240" w:lineRule="auto"/>
        <w:jc w:val="center"/>
        <w:rPr>
          <w:rFonts w:ascii="Times New Roman" w:eastAsia="Times New Roman" w:hAnsi="Times New Roman" w:cs="Times New Roman"/>
          <w:sz w:val="24"/>
          <w:szCs w:val="24"/>
          <w:lang w:val="en-ID"/>
        </w:rPr>
      </w:pPr>
    </w:p>
    <w:p w14:paraId="152B27EC" w14:textId="21DDCA5F" w:rsidR="00181738" w:rsidRPr="00DC6C20" w:rsidRDefault="00DC6C20" w:rsidP="00A05D75">
      <w:pPr>
        <w:spacing w:after="0"/>
        <w:jc w:val="center"/>
        <w:outlineLvl w:val="0"/>
        <w:rPr>
          <w:rFonts w:ascii="Times New Roman" w:eastAsia="Times New Roman" w:hAnsi="Times New Roman" w:cs="Times New Roman"/>
          <w:bCs/>
          <w:i/>
          <w:iCs/>
          <w:kern w:val="36"/>
          <w:sz w:val="20"/>
          <w:szCs w:val="20"/>
          <w:lang w:eastAsia="id-ID"/>
        </w:rPr>
      </w:pPr>
      <w:r w:rsidRPr="00DC6C20">
        <w:rPr>
          <w:rFonts w:ascii="Times New Roman" w:hAnsi="Times New Roman" w:cs="Times New Roman"/>
          <w:i/>
          <w:iCs/>
          <w:sz w:val="20"/>
          <w:szCs w:val="20"/>
        </w:rPr>
        <w:t>https://www.lampost.co/</w:t>
      </w:r>
    </w:p>
    <w:p w14:paraId="3327B9D2" w14:textId="77777777" w:rsidR="003E17AD" w:rsidRPr="00DC6C20" w:rsidRDefault="003E17AD" w:rsidP="00396686">
      <w:pPr>
        <w:spacing w:after="0" w:line="312" w:lineRule="auto"/>
        <w:ind w:firstLine="284"/>
        <w:jc w:val="both"/>
        <w:rPr>
          <w:rFonts w:ascii="Times New Roman" w:eastAsia="Times New Roman" w:hAnsi="Times New Roman" w:cs="Times New Roman"/>
          <w:lang w:val="en-ID"/>
        </w:rPr>
      </w:pPr>
    </w:p>
    <w:p w14:paraId="3B4A5001"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b/>
          <w:bCs/>
          <w:lang w:val="en-ID"/>
        </w:rPr>
        <w:t>Mataram (Suara NTB) </w:t>
      </w:r>
      <w:r w:rsidRPr="002C048D">
        <w:rPr>
          <w:rFonts w:ascii="Times New Roman" w:eastAsia="Times New Roman" w:hAnsi="Times New Roman" w:cs="Times New Roman"/>
          <w:lang w:val="en-ID"/>
        </w:rPr>
        <w:t xml:space="preserve">– Pendidikan </w:t>
      </w:r>
      <w:proofErr w:type="spellStart"/>
      <w:r w:rsidRPr="002C048D">
        <w:rPr>
          <w:rFonts w:ascii="Times New Roman" w:eastAsia="Times New Roman" w:hAnsi="Times New Roman" w:cs="Times New Roman"/>
          <w:lang w:val="en-ID"/>
        </w:rPr>
        <w:t>karakter</w:t>
      </w:r>
      <w:proofErr w:type="spellEnd"/>
      <w:r w:rsidRPr="002C048D">
        <w:rPr>
          <w:rFonts w:ascii="Times New Roman" w:eastAsia="Times New Roman" w:hAnsi="Times New Roman" w:cs="Times New Roman"/>
          <w:lang w:val="en-ID"/>
        </w:rPr>
        <w:t xml:space="preserve"> bagi anak perlu dibentuk dan </w:t>
      </w:r>
      <w:proofErr w:type="spellStart"/>
      <w:r w:rsidRPr="002C048D">
        <w:rPr>
          <w:rFonts w:ascii="Times New Roman" w:eastAsia="Times New Roman" w:hAnsi="Times New Roman" w:cs="Times New Roman"/>
          <w:lang w:val="en-ID"/>
        </w:rPr>
        <w:t>ditanamkan</w:t>
      </w:r>
      <w:proofErr w:type="spellEnd"/>
      <w:r w:rsidRPr="002C048D">
        <w:rPr>
          <w:rFonts w:ascii="Times New Roman" w:eastAsia="Times New Roman" w:hAnsi="Times New Roman" w:cs="Times New Roman"/>
          <w:lang w:val="en-ID"/>
        </w:rPr>
        <w:t xml:space="preserve"> sejak </w:t>
      </w:r>
      <w:proofErr w:type="spellStart"/>
      <w:r w:rsidRPr="002C048D">
        <w:rPr>
          <w:rFonts w:ascii="Times New Roman" w:eastAsia="Times New Roman" w:hAnsi="Times New Roman" w:cs="Times New Roman"/>
          <w:lang w:val="en-ID"/>
        </w:rPr>
        <w:t>usia</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dini</w:t>
      </w:r>
      <w:proofErr w:type="spellEnd"/>
      <w:r w:rsidRPr="002C048D">
        <w:rPr>
          <w:rFonts w:ascii="Times New Roman" w:eastAsia="Times New Roman" w:hAnsi="Times New Roman" w:cs="Times New Roman"/>
          <w:lang w:val="en-ID"/>
        </w:rPr>
        <w:t xml:space="preserve">. Sebab, </w:t>
      </w:r>
      <w:proofErr w:type="spellStart"/>
      <w:r w:rsidRPr="002C048D">
        <w:rPr>
          <w:rFonts w:ascii="Times New Roman" w:eastAsia="Times New Roman" w:hAnsi="Times New Roman" w:cs="Times New Roman"/>
          <w:lang w:val="en-ID"/>
        </w:rPr>
        <w:t>usia</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dini</w:t>
      </w:r>
      <w:proofErr w:type="spellEnd"/>
      <w:r w:rsidRPr="002C048D">
        <w:rPr>
          <w:rFonts w:ascii="Times New Roman" w:eastAsia="Times New Roman" w:hAnsi="Times New Roman" w:cs="Times New Roman"/>
          <w:lang w:val="en-ID"/>
        </w:rPr>
        <w:t xml:space="preserve"> merupakan masa </w:t>
      </w:r>
      <w:proofErr w:type="spellStart"/>
      <w:r w:rsidRPr="002C048D">
        <w:rPr>
          <w:rFonts w:ascii="Times New Roman" w:eastAsia="Times New Roman" w:hAnsi="Times New Roman" w:cs="Times New Roman"/>
          <w:lang w:val="en-ID"/>
        </w:rPr>
        <w:t>emas</w:t>
      </w:r>
      <w:proofErr w:type="spellEnd"/>
      <w:r w:rsidRPr="002C048D">
        <w:rPr>
          <w:rFonts w:ascii="Times New Roman" w:eastAsia="Times New Roman" w:hAnsi="Times New Roman" w:cs="Times New Roman"/>
          <w:lang w:val="en-ID"/>
        </w:rPr>
        <w:t xml:space="preserve"> bagi pembentukan </w:t>
      </w:r>
      <w:proofErr w:type="spellStart"/>
      <w:r w:rsidRPr="002C048D">
        <w:rPr>
          <w:rFonts w:ascii="Times New Roman" w:eastAsia="Times New Roman" w:hAnsi="Times New Roman" w:cs="Times New Roman"/>
          <w:lang w:val="en-ID"/>
        </w:rPr>
        <w:t>karakter</w:t>
      </w:r>
      <w:proofErr w:type="spellEnd"/>
      <w:r w:rsidRPr="002C048D">
        <w:rPr>
          <w:rFonts w:ascii="Times New Roman" w:eastAsia="Times New Roman" w:hAnsi="Times New Roman" w:cs="Times New Roman"/>
          <w:lang w:val="en-ID"/>
        </w:rPr>
        <w:t xml:space="preserve"> seseorang. </w:t>
      </w:r>
      <w:proofErr w:type="spellStart"/>
      <w:r w:rsidRPr="002C048D">
        <w:rPr>
          <w:rFonts w:ascii="Times New Roman" w:eastAsia="Times New Roman" w:hAnsi="Times New Roman" w:cs="Times New Roman"/>
          <w:lang w:val="en-ID"/>
        </w:rPr>
        <w:t>Penanaman</w:t>
      </w:r>
      <w:proofErr w:type="spellEnd"/>
      <w:r w:rsidRPr="002C048D">
        <w:rPr>
          <w:rFonts w:ascii="Times New Roman" w:eastAsia="Times New Roman" w:hAnsi="Times New Roman" w:cs="Times New Roman"/>
          <w:lang w:val="en-ID"/>
        </w:rPr>
        <w:t xml:space="preserve"> moral melalui pendidikan </w:t>
      </w:r>
      <w:proofErr w:type="spellStart"/>
      <w:r w:rsidRPr="002C048D">
        <w:rPr>
          <w:rFonts w:ascii="Times New Roman" w:eastAsia="Times New Roman" w:hAnsi="Times New Roman" w:cs="Times New Roman"/>
          <w:lang w:val="en-ID"/>
        </w:rPr>
        <w:t>karakter</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sedini</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mugkin</w:t>
      </w:r>
      <w:proofErr w:type="spellEnd"/>
      <w:r w:rsidRPr="002C048D">
        <w:rPr>
          <w:rFonts w:ascii="Times New Roman" w:eastAsia="Times New Roman" w:hAnsi="Times New Roman" w:cs="Times New Roman"/>
          <w:lang w:val="en-ID"/>
        </w:rPr>
        <w:t xml:space="preserve"> kepada anak-anak adalah kunci utama membangun bangsa dan daerah.</w:t>
      </w:r>
    </w:p>
    <w:p w14:paraId="2CEC044A"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proofErr w:type="spellStart"/>
      <w:r w:rsidRPr="002C048D">
        <w:rPr>
          <w:rFonts w:ascii="Times New Roman" w:eastAsia="Times New Roman" w:hAnsi="Times New Roman" w:cs="Times New Roman"/>
          <w:lang w:val="en-ID"/>
        </w:rPr>
        <w:t>Bunda</w:t>
      </w:r>
      <w:proofErr w:type="spellEnd"/>
      <w:r w:rsidRPr="002C048D">
        <w:rPr>
          <w:rFonts w:ascii="Times New Roman" w:eastAsia="Times New Roman" w:hAnsi="Times New Roman" w:cs="Times New Roman"/>
          <w:lang w:val="en-ID"/>
        </w:rPr>
        <w:t xml:space="preserve"> PAUD NTB, </w:t>
      </w:r>
      <w:proofErr w:type="spellStart"/>
      <w:r w:rsidRPr="002C048D">
        <w:rPr>
          <w:rFonts w:ascii="Times New Roman" w:eastAsia="Times New Roman" w:hAnsi="Times New Roman" w:cs="Times New Roman"/>
          <w:lang w:val="en-ID"/>
        </w:rPr>
        <w:t>Hj</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Niken</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Saptarini</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Widyawati</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Zulkieflimansyah</w:t>
      </w:r>
      <w:proofErr w:type="spellEnd"/>
      <w:r w:rsidRPr="002C048D">
        <w:rPr>
          <w:rFonts w:ascii="Times New Roman" w:eastAsia="Times New Roman" w:hAnsi="Times New Roman" w:cs="Times New Roman"/>
          <w:lang w:val="en-ID"/>
        </w:rPr>
        <w:t xml:space="preserve"> SE, M. Sc dalam acara Pelatihan Akbar di Ballroom Islamic </w:t>
      </w:r>
      <w:proofErr w:type="spellStart"/>
      <w:r w:rsidRPr="002C048D">
        <w:rPr>
          <w:rFonts w:ascii="Times New Roman" w:eastAsia="Times New Roman" w:hAnsi="Times New Roman" w:cs="Times New Roman"/>
          <w:lang w:val="en-ID"/>
        </w:rPr>
        <w:t>Center</w:t>
      </w:r>
      <w:proofErr w:type="spellEnd"/>
      <w:r w:rsidRPr="002C048D">
        <w:rPr>
          <w:rFonts w:ascii="Times New Roman" w:eastAsia="Times New Roman" w:hAnsi="Times New Roman" w:cs="Times New Roman"/>
          <w:lang w:val="en-ID"/>
        </w:rPr>
        <w:t xml:space="preserve"> NTB, Selasa, 11 Februari 2020 mengatakan bahwa anak akan </w:t>
      </w:r>
      <w:proofErr w:type="spellStart"/>
      <w:r w:rsidRPr="002C048D">
        <w:rPr>
          <w:rFonts w:ascii="Times New Roman" w:eastAsia="Times New Roman" w:hAnsi="Times New Roman" w:cs="Times New Roman"/>
          <w:lang w:val="en-ID"/>
        </w:rPr>
        <w:t>tumbuh</w:t>
      </w:r>
      <w:proofErr w:type="spellEnd"/>
      <w:r w:rsidRPr="002C048D">
        <w:rPr>
          <w:rFonts w:ascii="Times New Roman" w:eastAsia="Times New Roman" w:hAnsi="Times New Roman" w:cs="Times New Roman"/>
          <w:lang w:val="en-ID"/>
        </w:rPr>
        <w:t xml:space="preserve"> menjadi pribadi yang </w:t>
      </w:r>
      <w:proofErr w:type="spellStart"/>
      <w:r w:rsidRPr="002C048D">
        <w:rPr>
          <w:rFonts w:ascii="Times New Roman" w:eastAsia="Times New Roman" w:hAnsi="Times New Roman" w:cs="Times New Roman"/>
          <w:lang w:val="en-ID"/>
        </w:rPr>
        <w:t>berkarakter</w:t>
      </w:r>
      <w:proofErr w:type="spellEnd"/>
      <w:r w:rsidRPr="002C048D">
        <w:rPr>
          <w:rFonts w:ascii="Times New Roman" w:eastAsia="Times New Roman" w:hAnsi="Times New Roman" w:cs="Times New Roman"/>
          <w:lang w:val="en-ID"/>
        </w:rPr>
        <w:t xml:space="preserve"> jika mereka </w:t>
      </w:r>
      <w:proofErr w:type="spellStart"/>
      <w:r w:rsidRPr="002C048D">
        <w:rPr>
          <w:rFonts w:ascii="Times New Roman" w:eastAsia="Times New Roman" w:hAnsi="Times New Roman" w:cs="Times New Roman"/>
          <w:lang w:val="en-ID"/>
        </w:rPr>
        <w:t>tumbuh</w:t>
      </w:r>
      <w:proofErr w:type="spellEnd"/>
      <w:r w:rsidRPr="002C048D">
        <w:rPr>
          <w:rFonts w:ascii="Times New Roman" w:eastAsia="Times New Roman" w:hAnsi="Times New Roman" w:cs="Times New Roman"/>
          <w:lang w:val="en-ID"/>
        </w:rPr>
        <w:t xml:space="preserve"> di lingkungan yang </w:t>
      </w:r>
      <w:proofErr w:type="spellStart"/>
      <w:r w:rsidRPr="002C048D">
        <w:rPr>
          <w:rFonts w:ascii="Times New Roman" w:eastAsia="Times New Roman" w:hAnsi="Times New Roman" w:cs="Times New Roman"/>
          <w:lang w:val="en-ID"/>
        </w:rPr>
        <w:t>berkarakter</w:t>
      </w:r>
      <w:proofErr w:type="spellEnd"/>
      <w:r w:rsidRPr="002C048D">
        <w:rPr>
          <w:rFonts w:ascii="Times New Roman" w:eastAsia="Times New Roman" w:hAnsi="Times New Roman" w:cs="Times New Roman"/>
          <w:lang w:val="en-ID"/>
        </w:rPr>
        <w:t xml:space="preserve">. Sehingga fitrah anak yang </w:t>
      </w:r>
      <w:proofErr w:type="spellStart"/>
      <w:r w:rsidRPr="002C048D">
        <w:rPr>
          <w:rFonts w:ascii="Times New Roman" w:eastAsia="Times New Roman" w:hAnsi="Times New Roman" w:cs="Times New Roman"/>
          <w:lang w:val="en-ID"/>
        </w:rPr>
        <w:t>terlahir</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suci</w:t>
      </w:r>
      <w:proofErr w:type="spellEnd"/>
      <w:r w:rsidRPr="002C048D">
        <w:rPr>
          <w:rFonts w:ascii="Times New Roman" w:eastAsia="Times New Roman" w:hAnsi="Times New Roman" w:cs="Times New Roman"/>
          <w:lang w:val="en-ID"/>
        </w:rPr>
        <w:t xml:space="preserve"> dapat </w:t>
      </w:r>
      <w:proofErr w:type="spellStart"/>
      <w:r w:rsidRPr="002C048D">
        <w:rPr>
          <w:rFonts w:ascii="Times New Roman" w:eastAsia="Times New Roman" w:hAnsi="Times New Roman" w:cs="Times New Roman"/>
          <w:lang w:val="en-ID"/>
        </w:rPr>
        <w:t>dikembangakan</w:t>
      </w:r>
      <w:proofErr w:type="spellEnd"/>
      <w:r w:rsidRPr="002C048D">
        <w:rPr>
          <w:rFonts w:ascii="Times New Roman" w:eastAsia="Times New Roman" w:hAnsi="Times New Roman" w:cs="Times New Roman"/>
          <w:lang w:val="en-ID"/>
        </w:rPr>
        <w:t xml:space="preserve"> secara optimal. </w:t>
      </w:r>
      <w:proofErr w:type="spellStart"/>
      <w:r w:rsidRPr="002C048D">
        <w:rPr>
          <w:rFonts w:ascii="Times New Roman" w:eastAsia="Times New Roman" w:hAnsi="Times New Roman" w:cs="Times New Roman"/>
          <w:lang w:val="en-ID"/>
        </w:rPr>
        <w:t>Tentunya</w:t>
      </w:r>
      <w:proofErr w:type="spellEnd"/>
      <w:r w:rsidRPr="002C048D">
        <w:rPr>
          <w:rFonts w:ascii="Times New Roman" w:eastAsia="Times New Roman" w:hAnsi="Times New Roman" w:cs="Times New Roman"/>
          <w:lang w:val="en-ID"/>
        </w:rPr>
        <w:t xml:space="preserve"> saja, ini memerlukan peran serta semua pihak seperti keluarga, sekolah dan seluruh komponen yang ada dalam masyarakat.</w:t>
      </w:r>
    </w:p>
    <w:p w14:paraId="756D611F"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t xml:space="preserve">Salah satu yang paling berperan dalam pembentukan </w:t>
      </w:r>
      <w:proofErr w:type="spellStart"/>
      <w:r w:rsidRPr="002C048D">
        <w:rPr>
          <w:rFonts w:ascii="Times New Roman" w:eastAsia="Times New Roman" w:hAnsi="Times New Roman" w:cs="Times New Roman"/>
          <w:lang w:val="en-ID"/>
        </w:rPr>
        <w:t>karakter</w:t>
      </w:r>
      <w:proofErr w:type="spellEnd"/>
      <w:r w:rsidRPr="002C048D">
        <w:rPr>
          <w:rFonts w:ascii="Times New Roman" w:eastAsia="Times New Roman" w:hAnsi="Times New Roman" w:cs="Times New Roman"/>
          <w:lang w:val="en-ID"/>
        </w:rPr>
        <w:t xml:space="preserve"> tersebut, selain orang </w:t>
      </w:r>
      <w:proofErr w:type="spellStart"/>
      <w:r w:rsidRPr="002C048D">
        <w:rPr>
          <w:rFonts w:ascii="Times New Roman" w:eastAsia="Times New Roman" w:hAnsi="Times New Roman" w:cs="Times New Roman"/>
          <w:lang w:val="en-ID"/>
        </w:rPr>
        <w:t>tua</w:t>
      </w:r>
      <w:proofErr w:type="spellEnd"/>
      <w:r w:rsidRPr="002C048D">
        <w:rPr>
          <w:rFonts w:ascii="Times New Roman" w:eastAsia="Times New Roman" w:hAnsi="Times New Roman" w:cs="Times New Roman"/>
          <w:lang w:val="en-ID"/>
        </w:rPr>
        <w:t xml:space="preserve">, adalah guru. Khususnya para guru yang berdedikasi di </w:t>
      </w:r>
      <w:proofErr w:type="spellStart"/>
      <w:r w:rsidRPr="002C048D">
        <w:rPr>
          <w:rFonts w:ascii="Times New Roman" w:eastAsia="Times New Roman" w:hAnsi="Times New Roman" w:cs="Times New Roman"/>
          <w:lang w:val="en-ID"/>
        </w:rPr>
        <w:t>Pendidik</w:t>
      </w:r>
      <w:proofErr w:type="spellEnd"/>
      <w:r w:rsidRPr="002C048D">
        <w:rPr>
          <w:rFonts w:ascii="Times New Roman" w:eastAsia="Times New Roman" w:hAnsi="Times New Roman" w:cs="Times New Roman"/>
          <w:lang w:val="en-ID"/>
        </w:rPr>
        <w:t xml:space="preserve"> Anak </w:t>
      </w:r>
      <w:proofErr w:type="spellStart"/>
      <w:r w:rsidRPr="002C048D">
        <w:rPr>
          <w:rFonts w:ascii="Times New Roman" w:eastAsia="Times New Roman" w:hAnsi="Times New Roman" w:cs="Times New Roman"/>
          <w:lang w:val="en-ID"/>
        </w:rPr>
        <w:t>Usia</w:t>
      </w:r>
      <w:proofErr w:type="spellEnd"/>
      <w:r w:rsidRPr="002C048D">
        <w:rPr>
          <w:rFonts w:ascii="Times New Roman" w:eastAsia="Times New Roman" w:hAnsi="Times New Roman" w:cs="Times New Roman"/>
          <w:lang w:val="en-ID"/>
        </w:rPr>
        <w:t xml:space="preserve"> Dini (PAUD). “Karena itu kami akan terus </w:t>
      </w:r>
      <w:proofErr w:type="spellStart"/>
      <w:r w:rsidRPr="002C048D">
        <w:rPr>
          <w:rFonts w:ascii="Times New Roman" w:eastAsia="Times New Roman" w:hAnsi="Times New Roman" w:cs="Times New Roman"/>
          <w:lang w:val="en-ID"/>
        </w:rPr>
        <w:t>berupaya</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membekali</w:t>
      </w:r>
      <w:proofErr w:type="spellEnd"/>
      <w:r w:rsidRPr="002C048D">
        <w:rPr>
          <w:rFonts w:ascii="Times New Roman" w:eastAsia="Times New Roman" w:hAnsi="Times New Roman" w:cs="Times New Roman"/>
          <w:lang w:val="en-ID"/>
        </w:rPr>
        <w:t xml:space="preserve"> para guru tersebut dengan pelatihan-pelatihan berkualitas. Yaitu dengan </w:t>
      </w:r>
      <w:proofErr w:type="spellStart"/>
      <w:r w:rsidRPr="002C048D">
        <w:rPr>
          <w:rFonts w:ascii="Times New Roman" w:eastAsia="Times New Roman" w:hAnsi="Times New Roman" w:cs="Times New Roman"/>
          <w:lang w:val="en-ID"/>
        </w:rPr>
        <w:t>menghadirkan</w:t>
      </w:r>
      <w:proofErr w:type="spellEnd"/>
      <w:r w:rsidRPr="002C048D">
        <w:rPr>
          <w:rFonts w:ascii="Times New Roman" w:eastAsia="Times New Roman" w:hAnsi="Times New Roman" w:cs="Times New Roman"/>
          <w:lang w:val="en-ID"/>
        </w:rPr>
        <w:t xml:space="preserve"> para </w:t>
      </w:r>
      <w:proofErr w:type="spellStart"/>
      <w:r w:rsidRPr="002C048D">
        <w:rPr>
          <w:rFonts w:ascii="Times New Roman" w:eastAsia="Times New Roman" w:hAnsi="Times New Roman" w:cs="Times New Roman"/>
          <w:lang w:val="en-ID"/>
        </w:rPr>
        <w:t>narasumber</w:t>
      </w:r>
      <w:proofErr w:type="spellEnd"/>
      <w:r w:rsidRPr="002C048D">
        <w:rPr>
          <w:rFonts w:ascii="Times New Roman" w:eastAsia="Times New Roman" w:hAnsi="Times New Roman" w:cs="Times New Roman"/>
          <w:lang w:val="en-ID"/>
        </w:rPr>
        <w:t xml:space="preserve"> yang </w:t>
      </w:r>
      <w:proofErr w:type="spellStart"/>
      <w:r w:rsidRPr="002C048D">
        <w:rPr>
          <w:rFonts w:ascii="Times New Roman" w:eastAsia="Times New Roman" w:hAnsi="Times New Roman" w:cs="Times New Roman"/>
          <w:lang w:val="en-ID"/>
        </w:rPr>
        <w:t>kompeten</w:t>
      </w:r>
      <w:proofErr w:type="spellEnd"/>
      <w:r w:rsidRPr="002C048D">
        <w:rPr>
          <w:rFonts w:ascii="Times New Roman" w:eastAsia="Times New Roman" w:hAnsi="Times New Roman" w:cs="Times New Roman"/>
          <w:lang w:val="en-ID"/>
        </w:rPr>
        <w:t xml:space="preserve"> di </w:t>
      </w:r>
      <w:proofErr w:type="spellStart"/>
      <w:r w:rsidRPr="002C048D">
        <w:rPr>
          <w:rFonts w:ascii="Times New Roman" w:eastAsia="Times New Roman" w:hAnsi="Times New Roman" w:cs="Times New Roman"/>
          <w:lang w:val="en-ID"/>
        </w:rPr>
        <w:t>bidangnya</w:t>
      </w:r>
      <w:proofErr w:type="spellEnd"/>
      <w:r w:rsidRPr="002C048D">
        <w:rPr>
          <w:rFonts w:ascii="Times New Roman" w:eastAsia="Times New Roman" w:hAnsi="Times New Roman" w:cs="Times New Roman"/>
          <w:lang w:val="en-ID"/>
        </w:rPr>
        <w:t xml:space="preserve">,” kata </w:t>
      </w:r>
      <w:proofErr w:type="spellStart"/>
      <w:r w:rsidRPr="002C048D">
        <w:rPr>
          <w:rFonts w:ascii="Times New Roman" w:eastAsia="Times New Roman" w:hAnsi="Times New Roman" w:cs="Times New Roman"/>
          <w:lang w:val="en-ID"/>
        </w:rPr>
        <w:t>Hj</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Niken</w:t>
      </w:r>
      <w:proofErr w:type="spellEnd"/>
      <w:r w:rsidRPr="002C048D">
        <w:rPr>
          <w:rFonts w:ascii="Times New Roman" w:eastAsia="Times New Roman" w:hAnsi="Times New Roman" w:cs="Times New Roman"/>
          <w:lang w:val="en-ID"/>
        </w:rPr>
        <w:t>.</w:t>
      </w:r>
    </w:p>
    <w:p w14:paraId="6D2B4273"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t xml:space="preserve">Pelatihan Akbar Pendidikan </w:t>
      </w:r>
      <w:proofErr w:type="spellStart"/>
      <w:r w:rsidRPr="002C048D">
        <w:rPr>
          <w:rFonts w:ascii="Times New Roman" w:eastAsia="Times New Roman" w:hAnsi="Times New Roman" w:cs="Times New Roman"/>
          <w:lang w:val="en-ID"/>
        </w:rPr>
        <w:t>Holistik</w:t>
      </w:r>
      <w:proofErr w:type="spellEnd"/>
      <w:r w:rsidRPr="002C048D">
        <w:rPr>
          <w:rFonts w:ascii="Times New Roman" w:eastAsia="Times New Roman" w:hAnsi="Times New Roman" w:cs="Times New Roman"/>
          <w:lang w:val="en-ID"/>
        </w:rPr>
        <w:t xml:space="preserve"> Berbasis </w:t>
      </w:r>
      <w:proofErr w:type="spellStart"/>
      <w:r w:rsidRPr="002C048D">
        <w:rPr>
          <w:rFonts w:ascii="Times New Roman" w:eastAsia="Times New Roman" w:hAnsi="Times New Roman" w:cs="Times New Roman"/>
          <w:lang w:val="en-ID"/>
        </w:rPr>
        <w:t>Karakter</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digelar</w:t>
      </w:r>
      <w:proofErr w:type="spellEnd"/>
      <w:r w:rsidRPr="002C048D">
        <w:rPr>
          <w:rFonts w:ascii="Times New Roman" w:eastAsia="Times New Roman" w:hAnsi="Times New Roman" w:cs="Times New Roman"/>
          <w:lang w:val="en-ID"/>
        </w:rPr>
        <w:t xml:space="preserve"> atas kerja sama berbagai pihak seperti, </w:t>
      </w:r>
      <w:proofErr w:type="spellStart"/>
      <w:r w:rsidRPr="002C048D">
        <w:rPr>
          <w:rFonts w:ascii="Times New Roman" w:eastAsia="Times New Roman" w:hAnsi="Times New Roman" w:cs="Times New Roman"/>
          <w:lang w:val="en-ID"/>
        </w:rPr>
        <w:t>Pamerintah</w:t>
      </w:r>
      <w:proofErr w:type="spellEnd"/>
      <w:r w:rsidRPr="002C048D">
        <w:rPr>
          <w:rFonts w:ascii="Times New Roman" w:eastAsia="Times New Roman" w:hAnsi="Times New Roman" w:cs="Times New Roman"/>
          <w:lang w:val="en-ID"/>
        </w:rPr>
        <w:t xml:space="preserve"> Provinsi NTB, TP PKK NTB, Indonesian Heritage Foundation, </w:t>
      </w:r>
      <w:proofErr w:type="spellStart"/>
      <w:r w:rsidRPr="002C048D">
        <w:rPr>
          <w:rFonts w:ascii="Times New Roman" w:eastAsia="Times New Roman" w:hAnsi="Times New Roman" w:cs="Times New Roman"/>
          <w:lang w:val="en-ID"/>
        </w:rPr>
        <w:t>Himpaudni</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Bunda</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Paud</w:t>
      </w:r>
      <w:proofErr w:type="spellEnd"/>
      <w:r w:rsidRPr="002C048D">
        <w:rPr>
          <w:rFonts w:ascii="Times New Roman" w:eastAsia="Times New Roman" w:hAnsi="Times New Roman" w:cs="Times New Roman"/>
          <w:lang w:val="en-ID"/>
        </w:rPr>
        <w:t xml:space="preserve">, Organisasi Aksi </w:t>
      </w:r>
      <w:proofErr w:type="spellStart"/>
      <w:r w:rsidRPr="002C048D">
        <w:rPr>
          <w:rFonts w:ascii="Times New Roman" w:eastAsia="Times New Roman" w:hAnsi="Times New Roman" w:cs="Times New Roman"/>
          <w:lang w:val="en-ID"/>
        </w:rPr>
        <w:t>Solidaritas</w:t>
      </w:r>
      <w:proofErr w:type="spellEnd"/>
      <w:r w:rsidRPr="002C048D">
        <w:rPr>
          <w:rFonts w:ascii="Times New Roman" w:eastAsia="Times New Roman" w:hAnsi="Times New Roman" w:cs="Times New Roman"/>
          <w:lang w:val="en-ID"/>
        </w:rPr>
        <w:t xml:space="preserve"> Era </w:t>
      </w:r>
      <w:proofErr w:type="spellStart"/>
      <w:r w:rsidRPr="002C048D">
        <w:rPr>
          <w:rFonts w:ascii="Times New Roman" w:eastAsia="Times New Roman" w:hAnsi="Times New Roman" w:cs="Times New Roman"/>
          <w:lang w:val="en-ID"/>
        </w:rPr>
        <w:t>Kabinet</w:t>
      </w:r>
      <w:proofErr w:type="spellEnd"/>
      <w:r w:rsidRPr="002C048D">
        <w:rPr>
          <w:rFonts w:ascii="Times New Roman" w:eastAsia="Times New Roman" w:hAnsi="Times New Roman" w:cs="Times New Roman"/>
          <w:lang w:val="en-ID"/>
        </w:rPr>
        <w:t xml:space="preserve"> Indonesia Maju, </w:t>
      </w:r>
      <w:proofErr w:type="spellStart"/>
      <w:r w:rsidRPr="002C048D">
        <w:rPr>
          <w:rFonts w:ascii="Times New Roman" w:eastAsia="Times New Roman" w:hAnsi="Times New Roman" w:cs="Times New Roman"/>
          <w:lang w:val="en-ID"/>
        </w:rPr>
        <w:t>Ikatan</w:t>
      </w:r>
      <w:proofErr w:type="spellEnd"/>
      <w:r w:rsidRPr="002C048D">
        <w:rPr>
          <w:rFonts w:ascii="Times New Roman" w:eastAsia="Times New Roman" w:hAnsi="Times New Roman" w:cs="Times New Roman"/>
          <w:lang w:val="en-ID"/>
        </w:rPr>
        <w:t xml:space="preserve"> Guru </w:t>
      </w:r>
      <w:proofErr w:type="spellStart"/>
      <w:r w:rsidRPr="002C048D">
        <w:rPr>
          <w:rFonts w:ascii="Times New Roman" w:eastAsia="Times New Roman" w:hAnsi="Times New Roman" w:cs="Times New Roman"/>
          <w:lang w:val="en-ID"/>
        </w:rPr>
        <w:t>Raudhatul</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Athfal</w:t>
      </w:r>
      <w:proofErr w:type="spellEnd"/>
      <w:r w:rsidRPr="002C048D">
        <w:rPr>
          <w:rFonts w:ascii="Times New Roman" w:eastAsia="Times New Roman" w:hAnsi="Times New Roman" w:cs="Times New Roman"/>
          <w:lang w:val="en-ID"/>
        </w:rPr>
        <w:t xml:space="preserve"> dan </w:t>
      </w:r>
      <w:proofErr w:type="spellStart"/>
      <w:r w:rsidRPr="002C048D">
        <w:rPr>
          <w:rFonts w:ascii="Times New Roman" w:eastAsia="Times New Roman" w:hAnsi="Times New Roman" w:cs="Times New Roman"/>
          <w:lang w:val="en-ID"/>
        </w:rPr>
        <w:t>Ikatan</w:t>
      </w:r>
      <w:proofErr w:type="spellEnd"/>
      <w:r w:rsidRPr="002C048D">
        <w:rPr>
          <w:rFonts w:ascii="Times New Roman" w:eastAsia="Times New Roman" w:hAnsi="Times New Roman" w:cs="Times New Roman"/>
          <w:lang w:val="en-ID"/>
        </w:rPr>
        <w:t xml:space="preserve"> Guru Taman Kanak </w:t>
      </w:r>
      <w:proofErr w:type="spellStart"/>
      <w:r w:rsidRPr="002C048D">
        <w:rPr>
          <w:rFonts w:ascii="Times New Roman" w:eastAsia="Times New Roman" w:hAnsi="Times New Roman" w:cs="Times New Roman"/>
          <w:lang w:val="en-ID"/>
        </w:rPr>
        <w:t>Kanak</w:t>
      </w:r>
      <w:proofErr w:type="spellEnd"/>
      <w:r w:rsidRPr="002C048D">
        <w:rPr>
          <w:rFonts w:ascii="Times New Roman" w:eastAsia="Times New Roman" w:hAnsi="Times New Roman" w:cs="Times New Roman"/>
          <w:lang w:val="en-ID"/>
        </w:rPr>
        <w:t xml:space="preserve"> Indonesia.</w:t>
      </w:r>
    </w:p>
    <w:p w14:paraId="2FA13874"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t>Tema yang diangkat dalam kegiatan ini adalah “</w:t>
      </w:r>
      <w:proofErr w:type="spellStart"/>
      <w:r w:rsidRPr="002C048D">
        <w:rPr>
          <w:rFonts w:ascii="Times New Roman" w:eastAsia="Times New Roman" w:hAnsi="Times New Roman" w:cs="Times New Roman"/>
          <w:lang w:val="en-ID"/>
        </w:rPr>
        <w:t>Pendekatan</w:t>
      </w:r>
      <w:proofErr w:type="spellEnd"/>
      <w:r w:rsidRPr="002C048D">
        <w:rPr>
          <w:rFonts w:ascii="Times New Roman" w:eastAsia="Times New Roman" w:hAnsi="Times New Roman" w:cs="Times New Roman"/>
          <w:lang w:val="en-ID"/>
        </w:rPr>
        <w:t xml:space="preserve"> Efektif dan </w:t>
      </w:r>
      <w:proofErr w:type="spellStart"/>
      <w:r w:rsidRPr="002C048D">
        <w:rPr>
          <w:rFonts w:ascii="Times New Roman" w:eastAsia="Times New Roman" w:hAnsi="Times New Roman" w:cs="Times New Roman"/>
          <w:lang w:val="en-ID"/>
        </w:rPr>
        <w:t>Saintifik</w:t>
      </w:r>
      <w:proofErr w:type="spellEnd"/>
      <w:r w:rsidRPr="002C048D">
        <w:rPr>
          <w:rFonts w:ascii="Times New Roman" w:eastAsia="Times New Roman" w:hAnsi="Times New Roman" w:cs="Times New Roman"/>
          <w:lang w:val="en-ID"/>
        </w:rPr>
        <w:t xml:space="preserve"> untuk Membentuk Akhlak, Daya </w:t>
      </w:r>
      <w:proofErr w:type="spellStart"/>
      <w:r w:rsidRPr="002C048D">
        <w:rPr>
          <w:rFonts w:ascii="Times New Roman" w:eastAsia="Times New Roman" w:hAnsi="Times New Roman" w:cs="Times New Roman"/>
          <w:lang w:val="en-ID"/>
        </w:rPr>
        <w:t>Pikir</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Kritis</w:t>
      </w:r>
      <w:proofErr w:type="spellEnd"/>
      <w:r w:rsidRPr="002C048D">
        <w:rPr>
          <w:rFonts w:ascii="Times New Roman" w:eastAsia="Times New Roman" w:hAnsi="Times New Roman" w:cs="Times New Roman"/>
          <w:lang w:val="en-ID"/>
        </w:rPr>
        <w:t xml:space="preserve">, dan </w:t>
      </w:r>
      <w:proofErr w:type="spellStart"/>
      <w:r w:rsidRPr="002C048D">
        <w:rPr>
          <w:rFonts w:ascii="Times New Roman" w:eastAsia="Times New Roman" w:hAnsi="Times New Roman" w:cs="Times New Roman"/>
          <w:lang w:val="en-ID"/>
        </w:rPr>
        <w:t>Kreativitas</w:t>
      </w:r>
      <w:proofErr w:type="spellEnd"/>
      <w:r w:rsidRPr="002C048D">
        <w:rPr>
          <w:rFonts w:ascii="Times New Roman" w:eastAsia="Times New Roman" w:hAnsi="Times New Roman" w:cs="Times New Roman"/>
          <w:lang w:val="en-ID"/>
        </w:rPr>
        <w:t xml:space="preserve"> Anak”.</w:t>
      </w:r>
    </w:p>
    <w:p w14:paraId="56FF8B96"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lastRenderedPageBreak/>
        <w:t xml:space="preserve">Ketua TP PKK NTB itu mengatakan para guru PAUD perlu diberikan pelatihan sebagai </w:t>
      </w:r>
      <w:proofErr w:type="spellStart"/>
      <w:r w:rsidRPr="002C048D">
        <w:rPr>
          <w:rFonts w:ascii="Times New Roman" w:eastAsia="Times New Roman" w:hAnsi="Times New Roman" w:cs="Times New Roman"/>
          <w:lang w:val="en-ID"/>
        </w:rPr>
        <w:t>bekal</w:t>
      </w:r>
      <w:proofErr w:type="spellEnd"/>
      <w:r w:rsidRPr="002C048D">
        <w:rPr>
          <w:rFonts w:ascii="Times New Roman" w:eastAsia="Times New Roman" w:hAnsi="Times New Roman" w:cs="Times New Roman"/>
          <w:lang w:val="en-ID"/>
        </w:rPr>
        <w:t xml:space="preserve"> mereka untuk </w:t>
      </w:r>
      <w:proofErr w:type="spellStart"/>
      <w:r w:rsidRPr="002C048D">
        <w:rPr>
          <w:rFonts w:ascii="Times New Roman" w:eastAsia="Times New Roman" w:hAnsi="Times New Roman" w:cs="Times New Roman"/>
          <w:lang w:val="en-ID"/>
        </w:rPr>
        <w:t>mendidik</w:t>
      </w:r>
      <w:proofErr w:type="spellEnd"/>
      <w:r w:rsidRPr="002C048D">
        <w:rPr>
          <w:rFonts w:ascii="Times New Roman" w:eastAsia="Times New Roman" w:hAnsi="Times New Roman" w:cs="Times New Roman"/>
          <w:lang w:val="en-ID"/>
        </w:rPr>
        <w:t xml:space="preserve"> anak. </w:t>
      </w:r>
      <w:proofErr w:type="spellStart"/>
      <w:r w:rsidRPr="002C048D">
        <w:rPr>
          <w:rFonts w:ascii="Times New Roman" w:eastAsia="Times New Roman" w:hAnsi="Times New Roman" w:cs="Times New Roman"/>
          <w:lang w:val="en-ID"/>
        </w:rPr>
        <w:t>Meski</w:t>
      </w:r>
      <w:proofErr w:type="spellEnd"/>
      <w:r w:rsidRPr="002C048D">
        <w:rPr>
          <w:rFonts w:ascii="Times New Roman" w:eastAsia="Times New Roman" w:hAnsi="Times New Roman" w:cs="Times New Roman"/>
          <w:lang w:val="en-ID"/>
        </w:rPr>
        <w:t xml:space="preserve"> tidak mudah, namun </w:t>
      </w:r>
      <w:proofErr w:type="spellStart"/>
      <w:r w:rsidRPr="002C048D">
        <w:rPr>
          <w:rFonts w:ascii="Times New Roman" w:eastAsia="Times New Roman" w:hAnsi="Times New Roman" w:cs="Times New Roman"/>
          <w:lang w:val="en-ID"/>
        </w:rPr>
        <w:t>ia</w:t>
      </w:r>
      <w:proofErr w:type="spellEnd"/>
      <w:r w:rsidRPr="002C048D">
        <w:rPr>
          <w:rFonts w:ascii="Times New Roman" w:eastAsia="Times New Roman" w:hAnsi="Times New Roman" w:cs="Times New Roman"/>
          <w:lang w:val="en-ID"/>
        </w:rPr>
        <w:t xml:space="preserve"> yakin melalui tangan-tangan </w:t>
      </w:r>
      <w:proofErr w:type="spellStart"/>
      <w:r w:rsidRPr="002C048D">
        <w:rPr>
          <w:rFonts w:ascii="Times New Roman" w:eastAsia="Times New Roman" w:hAnsi="Times New Roman" w:cs="Times New Roman"/>
          <w:lang w:val="en-ID"/>
        </w:rPr>
        <w:t>terampil</w:t>
      </w:r>
      <w:proofErr w:type="spellEnd"/>
      <w:r w:rsidRPr="002C048D">
        <w:rPr>
          <w:rFonts w:ascii="Times New Roman" w:eastAsia="Times New Roman" w:hAnsi="Times New Roman" w:cs="Times New Roman"/>
          <w:lang w:val="en-ID"/>
        </w:rPr>
        <w:t xml:space="preserve"> guru PAUD akan </w:t>
      </w:r>
      <w:proofErr w:type="spellStart"/>
      <w:r w:rsidRPr="002C048D">
        <w:rPr>
          <w:rFonts w:ascii="Times New Roman" w:eastAsia="Times New Roman" w:hAnsi="Times New Roman" w:cs="Times New Roman"/>
          <w:lang w:val="en-ID"/>
        </w:rPr>
        <w:t>lahir</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generasi</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Emas</w:t>
      </w:r>
      <w:proofErr w:type="spellEnd"/>
      <w:r w:rsidRPr="002C048D">
        <w:rPr>
          <w:rFonts w:ascii="Times New Roman" w:eastAsia="Times New Roman" w:hAnsi="Times New Roman" w:cs="Times New Roman"/>
          <w:lang w:val="en-ID"/>
        </w:rPr>
        <w:t xml:space="preserve"> NTB </w:t>
      </w:r>
      <w:proofErr w:type="spellStart"/>
      <w:r w:rsidRPr="002C048D">
        <w:rPr>
          <w:rFonts w:ascii="Times New Roman" w:eastAsia="Times New Roman" w:hAnsi="Times New Roman" w:cs="Times New Roman"/>
          <w:lang w:val="en-ID"/>
        </w:rPr>
        <w:t>Gemilang</w:t>
      </w:r>
      <w:proofErr w:type="spellEnd"/>
      <w:r w:rsidRPr="002C048D">
        <w:rPr>
          <w:rFonts w:ascii="Times New Roman" w:eastAsia="Times New Roman" w:hAnsi="Times New Roman" w:cs="Times New Roman"/>
          <w:lang w:val="en-ID"/>
        </w:rPr>
        <w:t>.</w:t>
      </w:r>
    </w:p>
    <w:p w14:paraId="10E59015"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t xml:space="preserve">“Mewakili isi </w:t>
      </w:r>
      <w:proofErr w:type="spellStart"/>
      <w:r w:rsidRPr="002C048D">
        <w:rPr>
          <w:rFonts w:ascii="Times New Roman" w:eastAsia="Times New Roman" w:hAnsi="Times New Roman" w:cs="Times New Roman"/>
          <w:lang w:val="en-ID"/>
        </w:rPr>
        <w:t>hati</w:t>
      </w:r>
      <w:proofErr w:type="spellEnd"/>
      <w:r w:rsidRPr="002C048D">
        <w:rPr>
          <w:rFonts w:ascii="Times New Roman" w:eastAsia="Times New Roman" w:hAnsi="Times New Roman" w:cs="Times New Roman"/>
          <w:lang w:val="en-ID"/>
        </w:rPr>
        <w:t xml:space="preserve"> guru, kami sangat </w:t>
      </w:r>
      <w:proofErr w:type="spellStart"/>
      <w:r w:rsidRPr="002C048D">
        <w:rPr>
          <w:rFonts w:ascii="Times New Roman" w:eastAsia="Times New Roman" w:hAnsi="Times New Roman" w:cs="Times New Roman"/>
          <w:lang w:val="en-ID"/>
        </w:rPr>
        <w:t>ingin</w:t>
      </w:r>
      <w:proofErr w:type="spellEnd"/>
      <w:r w:rsidRPr="002C048D">
        <w:rPr>
          <w:rFonts w:ascii="Times New Roman" w:eastAsia="Times New Roman" w:hAnsi="Times New Roman" w:cs="Times New Roman"/>
          <w:lang w:val="en-ID"/>
        </w:rPr>
        <w:t xml:space="preserve"> mendapatkan pelatihan seperti ini, khususnya bagi guru PAUD se-NTB,” </w:t>
      </w:r>
      <w:proofErr w:type="spellStart"/>
      <w:r w:rsidRPr="002C048D">
        <w:rPr>
          <w:rFonts w:ascii="Times New Roman" w:eastAsia="Times New Roman" w:hAnsi="Times New Roman" w:cs="Times New Roman"/>
          <w:lang w:val="en-ID"/>
        </w:rPr>
        <w:t>ungkapnya</w:t>
      </w:r>
      <w:proofErr w:type="spellEnd"/>
      <w:r w:rsidRPr="002C048D">
        <w:rPr>
          <w:rFonts w:ascii="Times New Roman" w:eastAsia="Times New Roman" w:hAnsi="Times New Roman" w:cs="Times New Roman"/>
          <w:lang w:val="en-ID"/>
        </w:rPr>
        <w:t xml:space="preserve"> di </w:t>
      </w:r>
      <w:proofErr w:type="spellStart"/>
      <w:r w:rsidRPr="002C048D">
        <w:rPr>
          <w:rFonts w:ascii="Times New Roman" w:eastAsia="Times New Roman" w:hAnsi="Times New Roman" w:cs="Times New Roman"/>
          <w:lang w:val="en-ID"/>
        </w:rPr>
        <w:t>hadapan</w:t>
      </w:r>
      <w:proofErr w:type="spellEnd"/>
      <w:r w:rsidRPr="002C048D">
        <w:rPr>
          <w:rFonts w:ascii="Times New Roman" w:eastAsia="Times New Roman" w:hAnsi="Times New Roman" w:cs="Times New Roman"/>
          <w:lang w:val="en-ID"/>
        </w:rPr>
        <w:t xml:space="preserve"> tidak kurang 1.400 peserta pelatihan yang hadir.</w:t>
      </w:r>
    </w:p>
    <w:p w14:paraId="51D53431" w14:textId="77777777" w:rsidR="002C048D" w:rsidRPr="002C048D" w:rsidRDefault="002C048D" w:rsidP="00C078CA">
      <w:pPr>
        <w:spacing w:after="0" w:line="312" w:lineRule="auto"/>
        <w:ind w:firstLine="284"/>
        <w:jc w:val="both"/>
        <w:rPr>
          <w:rFonts w:ascii="Times New Roman" w:eastAsia="Times New Roman" w:hAnsi="Times New Roman" w:cs="Times New Roman"/>
          <w:lang w:val="en-ID"/>
        </w:rPr>
      </w:pPr>
      <w:proofErr w:type="spellStart"/>
      <w:r w:rsidRPr="002C048D">
        <w:rPr>
          <w:rFonts w:ascii="Times New Roman" w:eastAsia="Times New Roman" w:hAnsi="Times New Roman" w:cs="Times New Roman"/>
          <w:lang w:val="en-ID"/>
        </w:rPr>
        <w:t>Ia</w:t>
      </w:r>
      <w:proofErr w:type="spellEnd"/>
      <w:r w:rsidRPr="002C048D">
        <w:rPr>
          <w:rFonts w:ascii="Times New Roman" w:eastAsia="Times New Roman" w:hAnsi="Times New Roman" w:cs="Times New Roman"/>
          <w:lang w:val="en-ID"/>
        </w:rPr>
        <w:t xml:space="preserve"> juga menegaskan, pelatihan bagi guru PAUD akan terus </w:t>
      </w:r>
      <w:proofErr w:type="spellStart"/>
      <w:r w:rsidRPr="002C048D">
        <w:rPr>
          <w:rFonts w:ascii="Times New Roman" w:eastAsia="Times New Roman" w:hAnsi="Times New Roman" w:cs="Times New Roman"/>
          <w:lang w:val="en-ID"/>
        </w:rPr>
        <w:t>diprogramkan</w:t>
      </w:r>
      <w:proofErr w:type="spellEnd"/>
      <w:r w:rsidRPr="002C048D">
        <w:rPr>
          <w:rFonts w:ascii="Times New Roman" w:eastAsia="Times New Roman" w:hAnsi="Times New Roman" w:cs="Times New Roman"/>
          <w:lang w:val="en-ID"/>
        </w:rPr>
        <w:t xml:space="preserve">. Baik yang ada di Pulau Lombok maupun yang ada di Pulau Sumbawa. </w:t>
      </w:r>
      <w:proofErr w:type="spellStart"/>
      <w:r w:rsidRPr="002C048D">
        <w:rPr>
          <w:rFonts w:ascii="Times New Roman" w:eastAsia="Times New Roman" w:hAnsi="Times New Roman" w:cs="Times New Roman"/>
          <w:lang w:val="en-ID"/>
        </w:rPr>
        <w:t>Ia</w:t>
      </w:r>
      <w:proofErr w:type="spellEnd"/>
      <w:r w:rsidRPr="002C048D">
        <w:rPr>
          <w:rFonts w:ascii="Times New Roman" w:eastAsia="Times New Roman" w:hAnsi="Times New Roman" w:cs="Times New Roman"/>
          <w:lang w:val="en-ID"/>
        </w:rPr>
        <w:t xml:space="preserve"> menyampaikan </w:t>
      </w:r>
      <w:proofErr w:type="spellStart"/>
      <w:r w:rsidRPr="002C048D">
        <w:rPr>
          <w:rFonts w:ascii="Times New Roman" w:eastAsia="Times New Roman" w:hAnsi="Times New Roman" w:cs="Times New Roman"/>
          <w:lang w:val="en-ID"/>
        </w:rPr>
        <w:t>ucapan</w:t>
      </w:r>
      <w:proofErr w:type="spellEnd"/>
      <w:r w:rsidRPr="002C048D">
        <w:rPr>
          <w:rFonts w:ascii="Times New Roman" w:eastAsia="Times New Roman" w:hAnsi="Times New Roman" w:cs="Times New Roman"/>
          <w:lang w:val="en-ID"/>
        </w:rPr>
        <w:t xml:space="preserve"> terima kasih kepada seluruh guru yang hadir.</w:t>
      </w:r>
    </w:p>
    <w:p w14:paraId="7B402F56" w14:textId="64F5691B" w:rsidR="002C048D" w:rsidRPr="0035599F" w:rsidRDefault="002C048D" w:rsidP="00C078CA">
      <w:pPr>
        <w:spacing w:after="0" w:line="312" w:lineRule="auto"/>
        <w:ind w:firstLine="284"/>
        <w:jc w:val="both"/>
        <w:rPr>
          <w:rFonts w:ascii="Times New Roman" w:eastAsia="Times New Roman" w:hAnsi="Times New Roman" w:cs="Times New Roman"/>
          <w:lang w:val="en-ID"/>
        </w:rPr>
      </w:pPr>
      <w:r w:rsidRPr="002C048D">
        <w:rPr>
          <w:rFonts w:ascii="Times New Roman" w:eastAsia="Times New Roman" w:hAnsi="Times New Roman" w:cs="Times New Roman"/>
          <w:lang w:val="en-ID"/>
        </w:rPr>
        <w:t xml:space="preserve">Dengan </w:t>
      </w:r>
      <w:proofErr w:type="spellStart"/>
      <w:r w:rsidRPr="002C048D">
        <w:rPr>
          <w:rFonts w:ascii="Times New Roman" w:eastAsia="Times New Roman" w:hAnsi="Times New Roman" w:cs="Times New Roman"/>
          <w:lang w:val="en-ID"/>
        </w:rPr>
        <w:t>harapan</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ilmu</w:t>
      </w:r>
      <w:proofErr w:type="spellEnd"/>
      <w:r w:rsidRPr="002C048D">
        <w:rPr>
          <w:rFonts w:ascii="Times New Roman" w:eastAsia="Times New Roman" w:hAnsi="Times New Roman" w:cs="Times New Roman"/>
          <w:lang w:val="en-ID"/>
        </w:rPr>
        <w:t xml:space="preserve"> yang diperoleh dapat </w:t>
      </w:r>
      <w:proofErr w:type="spellStart"/>
      <w:r w:rsidRPr="002C048D">
        <w:rPr>
          <w:rFonts w:ascii="Times New Roman" w:eastAsia="Times New Roman" w:hAnsi="Times New Roman" w:cs="Times New Roman"/>
          <w:lang w:val="en-ID"/>
        </w:rPr>
        <w:t>diaplikasikan</w:t>
      </w:r>
      <w:proofErr w:type="spellEnd"/>
      <w:r w:rsidRPr="002C048D">
        <w:rPr>
          <w:rFonts w:ascii="Times New Roman" w:eastAsia="Times New Roman" w:hAnsi="Times New Roman" w:cs="Times New Roman"/>
          <w:lang w:val="en-ID"/>
        </w:rPr>
        <w:t xml:space="preserve"> ketika kembali ke sekolah masing-masing. </w:t>
      </w:r>
      <w:proofErr w:type="spellStart"/>
      <w:r w:rsidRPr="002C048D">
        <w:rPr>
          <w:rFonts w:ascii="Times New Roman" w:eastAsia="Times New Roman" w:hAnsi="Times New Roman" w:cs="Times New Roman"/>
          <w:lang w:val="en-ID"/>
        </w:rPr>
        <w:t>Bunda</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Niken</w:t>
      </w:r>
      <w:proofErr w:type="spellEnd"/>
      <w:r w:rsidRPr="002C048D">
        <w:rPr>
          <w:rFonts w:ascii="Times New Roman" w:eastAsia="Times New Roman" w:hAnsi="Times New Roman" w:cs="Times New Roman"/>
          <w:lang w:val="en-ID"/>
        </w:rPr>
        <w:t xml:space="preserve"> juga menyampaikan terima kasih kepada seluruh pihak yang telah </w:t>
      </w:r>
      <w:proofErr w:type="spellStart"/>
      <w:r w:rsidRPr="002C048D">
        <w:rPr>
          <w:rFonts w:ascii="Times New Roman" w:eastAsia="Times New Roman" w:hAnsi="Times New Roman" w:cs="Times New Roman"/>
          <w:lang w:val="en-ID"/>
        </w:rPr>
        <w:t>menyukseskan</w:t>
      </w:r>
      <w:proofErr w:type="spellEnd"/>
      <w:r w:rsidRPr="002C048D">
        <w:rPr>
          <w:rFonts w:ascii="Times New Roman" w:eastAsia="Times New Roman" w:hAnsi="Times New Roman" w:cs="Times New Roman"/>
          <w:lang w:val="en-ID"/>
        </w:rPr>
        <w:t xml:space="preserve"> acara tersebut. </w:t>
      </w:r>
      <w:proofErr w:type="spellStart"/>
      <w:r w:rsidRPr="002C048D">
        <w:rPr>
          <w:rFonts w:ascii="Times New Roman" w:eastAsia="Times New Roman" w:hAnsi="Times New Roman" w:cs="Times New Roman"/>
          <w:lang w:val="en-ID"/>
        </w:rPr>
        <w:t>Hj</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Niken</w:t>
      </w:r>
      <w:proofErr w:type="spellEnd"/>
      <w:r w:rsidRPr="002C048D">
        <w:rPr>
          <w:rFonts w:ascii="Times New Roman" w:eastAsia="Times New Roman" w:hAnsi="Times New Roman" w:cs="Times New Roman"/>
          <w:lang w:val="en-ID"/>
        </w:rPr>
        <w:t xml:space="preserve"> </w:t>
      </w:r>
      <w:proofErr w:type="spellStart"/>
      <w:r w:rsidRPr="002C048D">
        <w:rPr>
          <w:rFonts w:ascii="Times New Roman" w:eastAsia="Times New Roman" w:hAnsi="Times New Roman" w:cs="Times New Roman"/>
          <w:lang w:val="en-ID"/>
        </w:rPr>
        <w:t>berharap</w:t>
      </w:r>
      <w:proofErr w:type="spellEnd"/>
      <w:r w:rsidRPr="002C048D">
        <w:rPr>
          <w:rFonts w:ascii="Times New Roman" w:eastAsia="Times New Roman" w:hAnsi="Times New Roman" w:cs="Times New Roman"/>
          <w:lang w:val="en-ID"/>
        </w:rPr>
        <w:t xml:space="preserve"> kerjasama dengan seluruh pihak, terutama Indonesia Heritage Foundation, dapat terus dilakukan. (*)</w:t>
      </w:r>
    </w:p>
    <w:p w14:paraId="35CE1583" w14:textId="77777777" w:rsidR="0035599F" w:rsidRPr="002C048D" w:rsidRDefault="0035599F" w:rsidP="00C078CA">
      <w:pPr>
        <w:spacing w:after="0" w:line="312" w:lineRule="auto"/>
        <w:ind w:firstLine="284"/>
        <w:jc w:val="both"/>
        <w:rPr>
          <w:rFonts w:ascii="Times New Roman" w:eastAsia="Times New Roman" w:hAnsi="Times New Roman" w:cs="Times New Roman"/>
          <w:lang w:val="en-ID"/>
        </w:rPr>
      </w:pPr>
    </w:p>
    <w:p w14:paraId="4B55494D" w14:textId="77777777" w:rsidR="00451B31" w:rsidRPr="00B2536C" w:rsidRDefault="00451B31" w:rsidP="00FB2211">
      <w:pPr>
        <w:spacing w:after="0" w:line="312" w:lineRule="auto"/>
        <w:jc w:val="both"/>
        <w:outlineLvl w:val="0"/>
        <w:rPr>
          <w:rFonts w:ascii="Times New Roman" w:hAnsi="Times New Roman" w:cs="Times New Roman"/>
          <w:b/>
        </w:rPr>
      </w:pPr>
      <w:r w:rsidRPr="00B2536C">
        <w:rPr>
          <w:rFonts w:ascii="Times New Roman" w:hAnsi="Times New Roman" w:cs="Times New Roman"/>
          <w:b/>
        </w:rPr>
        <w:t>Sumber Berita:</w:t>
      </w:r>
    </w:p>
    <w:p w14:paraId="249D93D2" w14:textId="77777777" w:rsidR="00B2536C" w:rsidRPr="00B2536C" w:rsidRDefault="00514D70" w:rsidP="00B2536C">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9" w:history="1">
        <w:r w:rsidR="00B2536C" w:rsidRPr="00B2536C">
          <w:rPr>
            <w:rStyle w:val="Hyperlink"/>
            <w:rFonts w:ascii="Times New Roman" w:hAnsi="Times New Roman" w:cs="Times New Roman"/>
            <w:color w:val="auto"/>
          </w:rPr>
          <w:t>https://www.suarantb.com/ntb/2020/287746/Pendidikan.Karakter.Perlu.Ditanamkan.Sejak.Usia.Dini/</w:t>
        </w:r>
      </w:hyperlink>
    </w:p>
    <w:p w14:paraId="74DA5555" w14:textId="77777777" w:rsidR="00B2536C" w:rsidRPr="00B2536C" w:rsidRDefault="00514D70" w:rsidP="00B2536C">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0" w:history="1">
        <w:r w:rsidR="00B2536C" w:rsidRPr="00B2536C">
          <w:rPr>
            <w:rStyle w:val="Hyperlink"/>
            <w:rFonts w:ascii="Times New Roman" w:hAnsi="Times New Roman" w:cs="Times New Roman"/>
            <w:color w:val="auto"/>
          </w:rPr>
          <w:t>https://www.talikanews.com/2020/02/11/isteri-gubernur-ntb-ajak-masyarakat-tanamkan-pendidikan-karakter-anak-sejak-dini/</w:t>
        </w:r>
      </w:hyperlink>
    </w:p>
    <w:p w14:paraId="507EAB0E" w14:textId="77777777" w:rsidR="00B2536C" w:rsidRPr="00B2536C" w:rsidRDefault="00514D70" w:rsidP="00B2536C">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1" w:history="1">
        <w:r w:rsidR="00B2536C" w:rsidRPr="00B2536C">
          <w:rPr>
            <w:rStyle w:val="Hyperlink"/>
            <w:rFonts w:ascii="Times New Roman" w:hAnsi="Times New Roman" w:cs="Times New Roman"/>
            <w:color w:val="auto"/>
          </w:rPr>
          <w:t>https://www.lombokinfo.co.id/2020/02/11/pelatihan-akbar-pendidikan-holistik-ajang-peningkatan-mutu-dan-kualitas-tenaga-paud/</w:t>
        </w:r>
      </w:hyperlink>
    </w:p>
    <w:p w14:paraId="39A850B0" w14:textId="77777777" w:rsidR="00B2536C" w:rsidRPr="00B2536C" w:rsidRDefault="00514D70" w:rsidP="00B2536C">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2" w:history="1">
        <w:r w:rsidR="00B2536C" w:rsidRPr="00B2536C">
          <w:rPr>
            <w:rStyle w:val="Hyperlink"/>
            <w:rFonts w:ascii="Times New Roman" w:hAnsi="Times New Roman" w:cs="Times New Roman"/>
            <w:color w:val="auto"/>
          </w:rPr>
          <w:t>https://gerbang.co.id/pendidikan-karakter-bagi-anak-perlu-ditanamkan-sejak-usia-dini/</w:t>
        </w:r>
      </w:hyperlink>
    </w:p>
    <w:p w14:paraId="6912EEDD" w14:textId="77777777" w:rsidR="00B2536C" w:rsidRPr="00B2536C" w:rsidRDefault="00B2536C" w:rsidP="004E4641">
      <w:pPr>
        <w:pStyle w:val="ListParagraph"/>
        <w:spacing w:after="0" w:line="312" w:lineRule="auto"/>
        <w:ind w:left="357"/>
        <w:contextualSpacing w:val="0"/>
        <w:jc w:val="both"/>
        <w:rPr>
          <w:rStyle w:val="Hyperlink"/>
          <w:rFonts w:ascii="Times New Roman" w:hAnsi="Times New Roman" w:cs="Times New Roman"/>
          <w:color w:val="auto"/>
        </w:rPr>
      </w:pPr>
    </w:p>
    <w:p w14:paraId="094DA559" w14:textId="72259B05" w:rsidR="00B45FCC" w:rsidRPr="00B2536C" w:rsidRDefault="00B45FCC" w:rsidP="00DE55F8">
      <w:pPr>
        <w:spacing w:after="0"/>
        <w:rPr>
          <w:rFonts w:ascii="Times New Roman" w:hAnsi="Times New Roman" w:cs="Times New Roman"/>
          <w:b/>
          <w:lang w:val="en-US"/>
        </w:rPr>
      </w:pPr>
      <w:r w:rsidRPr="00B2536C">
        <w:rPr>
          <w:rFonts w:ascii="Times New Roman" w:hAnsi="Times New Roman" w:cs="Times New Roman"/>
          <w:b/>
          <w:lang w:val="en-US"/>
        </w:rPr>
        <w:t>Catatan:</w:t>
      </w:r>
    </w:p>
    <w:p w14:paraId="10E02A8C" w14:textId="77777777" w:rsidR="007F1726" w:rsidRPr="00EB3903" w:rsidRDefault="007F1726" w:rsidP="00EB3903">
      <w:pPr>
        <w:spacing w:after="0" w:line="312" w:lineRule="auto"/>
        <w:ind w:firstLine="284"/>
        <w:jc w:val="both"/>
        <w:rPr>
          <w:rFonts w:ascii="Times New Roman" w:eastAsia="Times New Roman" w:hAnsi="Times New Roman" w:cs="Times New Roman"/>
          <w:lang w:val="en-ID"/>
        </w:rPr>
      </w:pPr>
      <w:r w:rsidRPr="00EB3903">
        <w:rPr>
          <w:rFonts w:ascii="Times New Roman" w:eastAsia="Times New Roman" w:hAnsi="Times New Roman" w:cs="Times New Roman"/>
          <w:lang w:val="en-ID"/>
        </w:rPr>
        <w:t>Peraturan Presiden (Perpres) Nomor 87 Tahun 2017 tentang Penguatan Pendidikan Karakter hadir dengan pertimbangan bahwa dalam rangka mewujudkan bangsa yang berbudaya melalui penguatan nilai-nilai religius, jujur, toleran, disiplin, bekerja keras, kreatif, mandiri, demokratis, rasa ingin tahu, semangat kebangsaan, cinta tanah air, menghargai prestasi, komunikatif, cinta damai, gemar membaca, peduli lingkungan, peduli sosial, dan bertanggung jawab, pemerintah memandang perlu penguatan pendidikan karakter. Maka atas dasar pertimbangan tersebut, pada tanggal 6 September 2017, Presiden Joko Widodo telah menandatangani Peraturan Presiden (Perpres) Nomor 87 Tahun 2017 tentang Penguatan Pendidikan Karakter.</w:t>
      </w:r>
    </w:p>
    <w:p w14:paraId="02CCFF2D" w14:textId="77777777" w:rsidR="007F1726" w:rsidRPr="00EB3903" w:rsidRDefault="007F1726" w:rsidP="00EB3903">
      <w:pPr>
        <w:spacing w:after="0" w:line="312" w:lineRule="auto"/>
        <w:ind w:firstLine="284"/>
        <w:jc w:val="both"/>
        <w:rPr>
          <w:rFonts w:ascii="Times New Roman" w:eastAsia="Times New Roman" w:hAnsi="Times New Roman" w:cs="Times New Roman"/>
          <w:lang w:val="en-ID"/>
        </w:rPr>
      </w:pPr>
      <w:r w:rsidRPr="00EB3903">
        <w:rPr>
          <w:rFonts w:ascii="Times New Roman" w:eastAsia="Times New Roman" w:hAnsi="Times New Roman" w:cs="Times New Roman"/>
          <w:lang w:val="en-ID"/>
        </w:rPr>
        <w:t>Dalam Perpres Nomor 87 Tahun 2017 tentang Penguatan Pendidikan Karakter disebutkan, Penguatan Pendidikan Karakter yang selanjutnya disingkat PPK adalah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w:t>
      </w:r>
    </w:p>
    <w:p w14:paraId="0D660B50" w14:textId="77777777" w:rsidR="007F1726" w:rsidRPr="00EB3903" w:rsidRDefault="007F1726" w:rsidP="00EB3903">
      <w:pPr>
        <w:spacing w:after="0" w:line="312" w:lineRule="auto"/>
        <w:jc w:val="both"/>
        <w:rPr>
          <w:rFonts w:ascii="Times New Roman" w:hAnsi="Times New Roman" w:cs="Times New Roman"/>
          <w:b/>
          <w:bCs/>
        </w:rPr>
      </w:pPr>
      <w:r w:rsidRPr="00EB3903">
        <w:rPr>
          <w:rFonts w:ascii="Times New Roman" w:hAnsi="Times New Roman" w:cs="Times New Roman"/>
          <w:b/>
          <w:bCs/>
        </w:rPr>
        <w:t xml:space="preserve">Tujuan </w:t>
      </w:r>
      <w:r w:rsidRPr="00EB3903">
        <w:rPr>
          <w:rFonts w:ascii="Times New Roman" w:eastAsia="Times New Roman" w:hAnsi="Times New Roman" w:cs="Times New Roman"/>
          <w:b/>
          <w:bCs/>
          <w:lang w:val="en-ID"/>
        </w:rPr>
        <w:t>Penguatan</w:t>
      </w:r>
      <w:r w:rsidRPr="00EB3903">
        <w:rPr>
          <w:rFonts w:ascii="Times New Roman" w:hAnsi="Times New Roman" w:cs="Times New Roman"/>
          <w:b/>
          <w:bCs/>
        </w:rPr>
        <w:t xml:space="preserve"> Pendidikan Karakter</w:t>
      </w:r>
    </w:p>
    <w:p w14:paraId="1ECCA4C1" w14:textId="77777777" w:rsidR="007F1726" w:rsidRPr="00EB3903" w:rsidRDefault="007F1726" w:rsidP="00EB3903">
      <w:pPr>
        <w:spacing w:after="0" w:line="312" w:lineRule="auto"/>
        <w:ind w:firstLine="284"/>
        <w:jc w:val="both"/>
        <w:rPr>
          <w:rFonts w:ascii="Times New Roman" w:eastAsia="Times New Roman" w:hAnsi="Times New Roman" w:cs="Times New Roman"/>
          <w:lang w:val="en-ID"/>
        </w:rPr>
      </w:pPr>
      <w:r w:rsidRPr="00EB3903">
        <w:rPr>
          <w:rFonts w:ascii="Times New Roman" w:eastAsia="Times New Roman" w:hAnsi="Times New Roman" w:cs="Times New Roman"/>
          <w:lang w:val="en-ID"/>
        </w:rPr>
        <w:t xml:space="preserve">Penguatan Pendidikan Karakter, menurut </w:t>
      </w:r>
      <w:proofErr w:type="spellStart"/>
      <w:r w:rsidRPr="00EB3903">
        <w:rPr>
          <w:rFonts w:ascii="Times New Roman" w:eastAsia="Times New Roman" w:hAnsi="Times New Roman" w:cs="Times New Roman"/>
          <w:lang w:val="en-ID"/>
        </w:rPr>
        <w:t>PPeraturan</w:t>
      </w:r>
      <w:proofErr w:type="spellEnd"/>
      <w:r w:rsidRPr="00EB3903">
        <w:rPr>
          <w:rFonts w:ascii="Times New Roman" w:eastAsia="Times New Roman" w:hAnsi="Times New Roman" w:cs="Times New Roman"/>
          <w:lang w:val="en-ID"/>
        </w:rPr>
        <w:t xml:space="preserve"> Presiden (Perpres) Nomor: 87 Tahun 2017 tentang Penguatan Pendidikan Karakter, memiliki tujuan:</w:t>
      </w:r>
    </w:p>
    <w:p w14:paraId="2BD93C6F" w14:textId="77777777" w:rsidR="007F1726" w:rsidRPr="00EB3903" w:rsidRDefault="007F1726" w:rsidP="00EB3903">
      <w:pPr>
        <w:numPr>
          <w:ilvl w:val="0"/>
          <w:numId w:val="11"/>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s="Times New Roman"/>
        </w:rPr>
      </w:pPr>
      <w:r w:rsidRPr="00EB3903">
        <w:rPr>
          <w:rFonts w:ascii="Times New Roman" w:hAnsi="Times New Roman" w:cs="Times New Roman"/>
        </w:rPr>
        <w:lastRenderedPageBreak/>
        <w:t>membangun dan membekali Peserta Didik sebagai generasi emas Indonesia Tahun 2045 dengan jiwa Pancasila dan pendidikan karakter yang baik guna menghadapi dinamika perubahan di masa depan;</w:t>
      </w:r>
    </w:p>
    <w:p w14:paraId="47F02A44" w14:textId="77777777" w:rsidR="007F1726" w:rsidRPr="00EB3903" w:rsidRDefault="007F1726" w:rsidP="00EB3903">
      <w:pPr>
        <w:numPr>
          <w:ilvl w:val="0"/>
          <w:numId w:val="11"/>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s="Times New Roman"/>
        </w:rPr>
      </w:pPr>
      <w:r w:rsidRPr="00EB3903">
        <w:rPr>
          <w:rFonts w:ascii="Times New Roman" w:hAnsi="Times New Roman" w:cs="Times New Roman"/>
        </w:rPr>
        <w:t>mengembangkan platform pendidikan nasional yang meletakkan pendidikan karakter sebagai jiwa utama dalam penyelenggaraan pendidikan bagi Peserta Didik dengan dukungan pelibatan publik yang dilakukan melalui pendidikan jalur formal, nonformal, dan informal dengan memperhatikan keberagaman budaya Indonesia; dan</w:t>
      </w:r>
    </w:p>
    <w:p w14:paraId="63925887" w14:textId="77777777" w:rsidR="007F1726" w:rsidRPr="00EB3903" w:rsidRDefault="007F1726" w:rsidP="00EB3903">
      <w:pPr>
        <w:numPr>
          <w:ilvl w:val="0"/>
          <w:numId w:val="11"/>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s="Times New Roman"/>
        </w:rPr>
      </w:pPr>
      <w:r w:rsidRPr="00EB3903">
        <w:rPr>
          <w:rFonts w:ascii="Times New Roman" w:hAnsi="Times New Roman" w:cs="Times New Roman"/>
        </w:rPr>
        <w:t>merevitalisasi dan memperkuat potensi dan kompetensi pendidik, tenaga kependidikan, Peserta Didik, masyarakat, dan lingkungan keluarga dalam mengimplementasikan PPK.</w:t>
      </w:r>
    </w:p>
    <w:p w14:paraId="5181DC08" w14:textId="77777777" w:rsidR="007F1726" w:rsidRPr="00EB3903" w:rsidRDefault="007F1726" w:rsidP="00EB3903">
      <w:pPr>
        <w:spacing w:after="0" w:line="312" w:lineRule="auto"/>
        <w:jc w:val="both"/>
        <w:rPr>
          <w:rFonts w:ascii="Times New Roman" w:hAnsi="Times New Roman" w:cs="Times New Roman"/>
          <w:b/>
          <w:bCs/>
        </w:rPr>
      </w:pPr>
      <w:r w:rsidRPr="00EB3903">
        <w:rPr>
          <w:rFonts w:ascii="Times New Roman" w:hAnsi="Times New Roman" w:cs="Times New Roman"/>
          <w:b/>
          <w:bCs/>
        </w:rPr>
        <w:t>Penyelenggaraan Penguatan Pendidikan Karakter</w:t>
      </w:r>
    </w:p>
    <w:p w14:paraId="7DE2FC57" w14:textId="5E282F8C" w:rsidR="007F1726" w:rsidRDefault="007F1726" w:rsidP="00EB3903">
      <w:pPr>
        <w:spacing w:after="0" w:line="240" w:lineRule="auto"/>
        <w:ind w:firstLine="284"/>
        <w:jc w:val="both"/>
        <w:rPr>
          <w:rFonts w:ascii="Times New Roman" w:hAnsi="Times New Roman" w:cs="Times New Roman"/>
        </w:rPr>
      </w:pPr>
      <w:r w:rsidRPr="00EB3903">
        <w:rPr>
          <w:rFonts w:ascii="Times New Roman" w:hAnsi="Times New Roman" w:cs="Times New Roman"/>
        </w:rPr>
        <w:t xml:space="preserve">Ditegaskan dalam Peraturan Presiden Nomor 87 Tahun 2017 tentang Penguatan Pendidikan Karakter, </w:t>
      </w:r>
      <w:r w:rsidRPr="00EB3903">
        <w:rPr>
          <w:rFonts w:ascii="Times New Roman" w:eastAsia="Times New Roman" w:hAnsi="Times New Roman" w:cs="Times New Roman"/>
          <w:lang w:val="en-ID"/>
        </w:rPr>
        <w:t>Penyelenggaraan</w:t>
      </w:r>
      <w:r w:rsidRPr="00EB3903">
        <w:rPr>
          <w:rFonts w:ascii="Times New Roman" w:hAnsi="Times New Roman" w:cs="Times New Roman"/>
        </w:rPr>
        <w:t xml:space="preserve"> PPK pada Satuan Pendidikan jalur Pendidikan Formal dilakukan secara terintegrasi dalam kegiatan:</w:t>
      </w:r>
    </w:p>
    <w:p w14:paraId="07F78E52" w14:textId="77777777" w:rsidR="007F1726" w:rsidRPr="00EB3903" w:rsidRDefault="007F1726" w:rsidP="00EB3903">
      <w:pPr>
        <w:numPr>
          <w:ilvl w:val="0"/>
          <w:numId w:val="15"/>
        </w:numPr>
        <w:shd w:val="clear" w:color="auto" w:fill="FFFFFF"/>
        <w:tabs>
          <w:tab w:val="clear" w:pos="720"/>
          <w:tab w:val="num" w:pos="284"/>
        </w:tabs>
        <w:spacing w:after="0" w:line="240" w:lineRule="auto"/>
        <w:ind w:left="284" w:hanging="284"/>
        <w:jc w:val="both"/>
        <w:rPr>
          <w:rFonts w:ascii="Times New Roman" w:hAnsi="Times New Roman" w:cs="Times New Roman"/>
        </w:rPr>
      </w:pPr>
      <w:proofErr w:type="spellStart"/>
      <w:r w:rsidRPr="00EB3903">
        <w:rPr>
          <w:rFonts w:ascii="Times New Roman" w:hAnsi="Times New Roman" w:cs="Times New Roman"/>
        </w:rPr>
        <w:t>Intrakurikuier</w:t>
      </w:r>
      <w:proofErr w:type="spellEnd"/>
      <w:r w:rsidRPr="00EB3903">
        <w:rPr>
          <w:rFonts w:ascii="Times New Roman" w:hAnsi="Times New Roman" w:cs="Times New Roman"/>
        </w:rPr>
        <w:t>;</w:t>
      </w:r>
    </w:p>
    <w:p w14:paraId="3F1B84E1" w14:textId="77777777" w:rsidR="007F1726" w:rsidRPr="00EB3903" w:rsidRDefault="007F1726" w:rsidP="00EB3903">
      <w:pPr>
        <w:numPr>
          <w:ilvl w:val="0"/>
          <w:numId w:val="15"/>
        </w:numPr>
        <w:shd w:val="clear" w:color="auto" w:fill="FFFFFF"/>
        <w:tabs>
          <w:tab w:val="clear" w:pos="720"/>
          <w:tab w:val="num" w:pos="284"/>
        </w:tabs>
        <w:spacing w:after="0" w:line="240" w:lineRule="auto"/>
        <w:ind w:left="284" w:hanging="284"/>
        <w:jc w:val="both"/>
        <w:rPr>
          <w:rFonts w:ascii="Times New Roman" w:hAnsi="Times New Roman" w:cs="Times New Roman"/>
        </w:rPr>
      </w:pPr>
      <w:r w:rsidRPr="00EB3903">
        <w:rPr>
          <w:rFonts w:ascii="Times New Roman" w:hAnsi="Times New Roman" w:cs="Times New Roman"/>
        </w:rPr>
        <w:t>Kokurikuler; dan</w:t>
      </w:r>
    </w:p>
    <w:p w14:paraId="1DC58235" w14:textId="77777777" w:rsidR="007F1726" w:rsidRPr="00EB3903" w:rsidRDefault="007F1726" w:rsidP="00EB3903">
      <w:pPr>
        <w:numPr>
          <w:ilvl w:val="0"/>
          <w:numId w:val="15"/>
        </w:numPr>
        <w:shd w:val="clear" w:color="auto" w:fill="FFFFFF"/>
        <w:tabs>
          <w:tab w:val="clear" w:pos="720"/>
          <w:tab w:val="num" w:pos="284"/>
        </w:tabs>
        <w:spacing w:after="0" w:line="240" w:lineRule="auto"/>
        <w:ind w:left="284" w:hanging="284"/>
        <w:jc w:val="both"/>
        <w:rPr>
          <w:rFonts w:ascii="Times New Roman" w:hAnsi="Times New Roman" w:cs="Times New Roman"/>
        </w:rPr>
      </w:pPr>
      <w:r w:rsidRPr="00EB3903">
        <w:rPr>
          <w:rFonts w:ascii="Times New Roman" w:hAnsi="Times New Roman" w:cs="Times New Roman"/>
        </w:rPr>
        <w:t>Ekstrakurikuler, dan dilaksanakan di dalam dan/atau di luar lingkungan Satuan Pendidikan Formal.</w:t>
      </w:r>
    </w:p>
    <w:p w14:paraId="67292FEC" w14:textId="015DECFC" w:rsidR="006156FE" w:rsidRPr="00B2536C" w:rsidRDefault="006156FE" w:rsidP="00EB3903">
      <w:pPr>
        <w:tabs>
          <w:tab w:val="left" w:pos="284"/>
        </w:tabs>
        <w:spacing w:after="0" w:line="240" w:lineRule="auto"/>
        <w:ind w:left="284" w:hanging="284"/>
        <w:jc w:val="both"/>
        <w:rPr>
          <w:rFonts w:ascii="Times New Roman" w:eastAsia="Times New Roman" w:hAnsi="Times New Roman" w:cs="Times New Roman"/>
          <w:lang w:val="en-ID"/>
        </w:rPr>
      </w:pPr>
    </w:p>
    <w:sectPr w:rsidR="006156FE" w:rsidRPr="00B2536C" w:rsidSect="00A05D75">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3C7D" w14:textId="77777777" w:rsidR="00514D70" w:rsidRDefault="00514D70" w:rsidP="00065270">
      <w:pPr>
        <w:spacing w:after="0" w:line="240" w:lineRule="auto"/>
      </w:pPr>
      <w:r>
        <w:separator/>
      </w:r>
    </w:p>
  </w:endnote>
  <w:endnote w:type="continuationSeparator" w:id="0">
    <w:p w14:paraId="22DF1E0D" w14:textId="77777777" w:rsidR="00514D70" w:rsidRDefault="00514D70"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50AE" w14:textId="77777777" w:rsidR="00514D70" w:rsidRDefault="00514D70" w:rsidP="00065270">
      <w:pPr>
        <w:spacing w:after="0" w:line="240" w:lineRule="auto"/>
      </w:pPr>
      <w:r>
        <w:separator/>
      </w:r>
    </w:p>
  </w:footnote>
  <w:footnote w:type="continuationSeparator" w:id="0">
    <w:p w14:paraId="54B39159" w14:textId="77777777" w:rsidR="00514D70" w:rsidRDefault="00514D70" w:rsidP="00065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17B"/>
    <w:multiLevelType w:val="multilevel"/>
    <w:tmpl w:val="16CE6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04C3E"/>
    <w:multiLevelType w:val="multilevel"/>
    <w:tmpl w:val="787A4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6D4B"/>
    <w:multiLevelType w:val="multilevel"/>
    <w:tmpl w:val="2C2E4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F3327C6"/>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1270E"/>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43D4C"/>
    <w:multiLevelType w:val="multilevel"/>
    <w:tmpl w:val="787A4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199"/>
    <w:multiLevelType w:val="multilevel"/>
    <w:tmpl w:val="90964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136264"/>
    <w:multiLevelType w:val="hybridMultilevel"/>
    <w:tmpl w:val="B582AD8E"/>
    <w:lvl w:ilvl="0" w:tplc="92740D18">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
  </w:num>
  <w:num w:numId="3">
    <w:abstractNumId w:val="12"/>
  </w:num>
  <w:num w:numId="4">
    <w:abstractNumId w:val="8"/>
  </w:num>
  <w:num w:numId="5">
    <w:abstractNumId w:val="10"/>
  </w:num>
  <w:num w:numId="6">
    <w:abstractNumId w:val="4"/>
  </w:num>
  <w:num w:numId="7">
    <w:abstractNumId w:val="5"/>
  </w:num>
  <w:num w:numId="8">
    <w:abstractNumId w:val="9"/>
  </w:num>
  <w:num w:numId="9">
    <w:abstractNumId w:val="14"/>
  </w:num>
  <w:num w:numId="10">
    <w:abstractNumId w:val="7"/>
  </w:num>
  <w:num w:numId="11">
    <w:abstractNumId w:val="1"/>
  </w:num>
  <w:num w:numId="12">
    <w:abstractNumId w:val="3"/>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31"/>
    <w:rsid w:val="00000651"/>
    <w:rsid w:val="00031F26"/>
    <w:rsid w:val="00043089"/>
    <w:rsid w:val="00044E4F"/>
    <w:rsid w:val="00045AB6"/>
    <w:rsid w:val="000506C1"/>
    <w:rsid w:val="0005072A"/>
    <w:rsid w:val="000537EF"/>
    <w:rsid w:val="000569ED"/>
    <w:rsid w:val="000603E7"/>
    <w:rsid w:val="00065270"/>
    <w:rsid w:val="000728B3"/>
    <w:rsid w:val="00072948"/>
    <w:rsid w:val="000908D9"/>
    <w:rsid w:val="000918AF"/>
    <w:rsid w:val="00091959"/>
    <w:rsid w:val="00093158"/>
    <w:rsid w:val="00093CD8"/>
    <w:rsid w:val="00096CA4"/>
    <w:rsid w:val="00097605"/>
    <w:rsid w:val="000A1BCB"/>
    <w:rsid w:val="000A5DE8"/>
    <w:rsid w:val="000B00B6"/>
    <w:rsid w:val="000B1335"/>
    <w:rsid w:val="000B4F39"/>
    <w:rsid w:val="000B6772"/>
    <w:rsid w:val="000B7BBF"/>
    <w:rsid w:val="000D33F7"/>
    <w:rsid w:val="000D45FF"/>
    <w:rsid w:val="000D545D"/>
    <w:rsid w:val="000E338B"/>
    <w:rsid w:val="000E3DE8"/>
    <w:rsid w:val="000F0733"/>
    <w:rsid w:val="000F6935"/>
    <w:rsid w:val="001067C1"/>
    <w:rsid w:val="0011682E"/>
    <w:rsid w:val="001173F1"/>
    <w:rsid w:val="001252CD"/>
    <w:rsid w:val="00136F8B"/>
    <w:rsid w:val="00141AC7"/>
    <w:rsid w:val="0015030D"/>
    <w:rsid w:val="00153CD3"/>
    <w:rsid w:val="001548A0"/>
    <w:rsid w:val="00164D2F"/>
    <w:rsid w:val="001713A2"/>
    <w:rsid w:val="00181738"/>
    <w:rsid w:val="00185291"/>
    <w:rsid w:val="001870D9"/>
    <w:rsid w:val="001A058F"/>
    <w:rsid w:val="001A2A89"/>
    <w:rsid w:val="001A314D"/>
    <w:rsid w:val="001A3960"/>
    <w:rsid w:val="001B1D4C"/>
    <w:rsid w:val="001C5A7F"/>
    <w:rsid w:val="001E21AC"/>
    <w:rsid w:val="001E6F9D"/>
    <w:rsid w:val="001F0706"/>
    <w:rsid w:val="001F5E15"/>
    <w:rsid w:val="00203B86"/>
    <w:rsid w:val="002055E1"/>
    <w:rsid w:val="002141E9"/>
    <w:rsid w:val="00215DC7"/>
    <w:rsid w:val="00221D10"/>
    <w:rsid w:val="00225330"/>
    <w:rsid w:val="00225AF6"/>
    <w:rsid w:val="0024416E"/>
    <w:rsid w:val="00261413"/>
    <w:rsid w:val="00266144"/>
    <w:rsid w:val="00272869"/>
    <w:rsid w:val="0027444F"/>
    <w:rsid w:val="0028273B"/>
    <w:rsid w:val="00285BFC"/>
    <w:rsid w:val="00293F5C"/>
    <w:rsid w:val="002A0DC0"/>
    <w:rsid w:val="002C048D"/>
    <w:rsid w:val="002C1805"/>
    <w:rsid w:val="002C1C1A"/>
    <w:rsid w:val="002C4568"/>
    <w:rsid w:val="002C46DE"/>
    <w:rsid w:val="002C5772"/>
    <w:rsid w:val="002D1C0A"/>
    <w:rsid w:val="002D4091"/>
    <w:rsid w:val="002E254C"/>
    <w:rsid w:val="002E53C8"/>
    <w:rsid w:val="002E7F8F"/>
    <w:rsid w:val="002F620F"/>
    <w:rsid w:val="0030368F"/>
    <w:rsid w:val="00303EA2"/>
    <w:rsid w:val="00306046"/>
    <w:rsid w:val="003167CE"/>
    <w:rsid w:val="00317526"/>
    <w:rsid w:val="00321D8E"/>
    <w:rsid w:val="00327142"/>
    <w:rsid w:val="003278AC"/>
    <w:rsid w:val="00334CFF"/>
    <w:rsid w:val="00337DD5"/>
    <w:rsid w:val="00345554"/>
    <w:rsid w:val="00345D6C"/>
    <w:rsid w:val="00350F75"/>
    <w:rsid w:val="00352104"/>
    <w:rsid w:val="00352396"/>
    <w:rsid w:val="0035599F"/>
    <w:rsid w:val="0036091A"/>
    <w:rsid w:val="003716EA"/>
    <w:rsid w:val="003740F1"/>
    <w:rsid w:val="00374826"/>
    <w:rsid w:val="00375079"/>
    <w:rsid w:val="00375643"/>
    <w:rsid w:val="003769F4"/>
    <w:rsid w:val="00382566"/>
    <w:rsid w:val="0038576D"/>
    <w:rsid w:val="0038623D"/>
    <w:rsid w:val="0039207C"/>
    <w:rsid w:val="0039357F"/>
    <w:rsid w:val="00396686"/>
    <w:rsid w:val="003A0FE3"/>
    <w:rsid w:val="003A1A34"/>
    <w:rsid w:val="003A5E63"/>
    <w:rsid w:val="003B6F5F"/>
    <w:rsid w:val="003B76F4"/>
    <w:rsid w:val="003B7D77"/>
    <w:rsid w:val="003D0C7F"/>
    <w:rsid w:val="003E17AD"/>
    <w:rsid w:val="003F7611"/>
    <w:rsid w:val="00406294"/>
    <w:rsid w:val="004141DD"/>
    <w:rsid w:val="0041551B"/>
    <w:rsid w:val="0042240C"/>
    <w:rsid w:val="00422739"/>
    <w:rsid w:val="0042404E"/>
    <w:rsid w:val="00430688"/>
    <w:rsid w:val="00445228"/>
    <w:rsid w:val="00451B31"/>
    <w:rsid w:val="00453C91"/>
    <w:rsid w:val="00454FFB"/>
    <w:rsid w:val="00467778"/>
    <w:rsid w:val="004710A4"/>
    <w:rsid w:val="00485AF2"/>
    <w:rsid w:val="00490712"/>
    <w:rsid w:val="004A0AF7"/>
    <w:rsid w:val="004B535A"/>
    <w:rsid w:val="004C04A8"/>
    <w:rsid w:val="004C1726"/>
    <w:rsid w:val="004E4641"/>
    <w:rsid w:val="004F0034"/>
    <w:rsid w:val="004F3B4F"/>
    <w:rsid w:val="004F51D5"/>
    <w:rsid w:val="004F69C0"/>
    <w:rsid w:val="004F788E"/>
    <w:rsid w:val="00514D70"/>
    <w:rsid w:val="00524910"/>
    <w:rsid w:val="00524E72"/>
    <w:rsid w:val="00531B7D"/>
    <w:rsid w:val="00533686"/>
    <w:rsid w:val="00535D30"/>
    <w:rsid w:val="00540926"/>
    <w:rsid w:val="0054102B"/>
    <w:rsid w:val="00545660"/>
    <w:rsid w:val="0054689A"/>
    <w:rsid w:val="00546CCD"/>
    <w:rsid w:val="00551216"/>
    <w:rsid w:val="00556A62"/>
    <w:rsid w:val="00556AA9"/>
    <w:rsid w:val="00557D78"/>
    <w:rsid w:val="00560619"/>
    <w:rsid w:val="005613B1"/>
    <w:rsid w:val="00561BE5"/>
    <w:rsid w:val="005623CF"/>
    <w:rsid w:val="00564E2E"/>
    <w:rsid w:val="00570ACA"/>
    <w:rsid w:val="00575443"/>
    <w:rsid w:val="00581958"/>
    <w:rsid w:val="005822B0"/>
    <w:rsid w:val="00585953"/>
    <w:rsid w:val="00590675"/>
    <w:rsid w:val="00595B58"/>
    <w:rsid w:val="005A07AD"/>
    <w:rsid w:val="005A2A12"/>
    <w:rsid w:val="005A7F22"/>
    <w:rsid w:val="005B11E2"/>
    <w:rsid w:val="005B2AB3"/>
    <w:rsid w:val="005B3C51"/>
    <w:rsid w:val="005B799F"/>
    <w:rsid w:val="005C452F"/>
    <w:rsid w:val="005C5355"/>
    <w:rsid w:val="005D22BE"/>
    <w:rsid w:val="005D41B7"/>
    <w:rsid w:val="005E2738"/>
    <w:rsid w:val="005E3EBB"/>
    <w:rsid w:val="005F32A6"/>
    <w:rsid w:val="0060525B"/>
    <w:rsid w:val="00610E54"/>
    <w:rsid w:val="006156FE"/>
    <w:rsid w:val="00620BCF"/>
    <w:rsid w:val="00622522"/>
    <w:rsid w:val="00627AC3"/>
    <w:rsid w:val="006400F3"/>
    <w:rsid w:val="00643E90"/>
    <w:rsid w:val="00644BFD"/>
    <w:rsid w:val="00645533"/>
    <w:rsid w:val="0064601B"/>
    <w:rsid w:val="006460D3"/>
    <w:rsid w:val="0064783B"/>
    <w:rsid w:val="00651C1D"/>
    <w:rsid w:val="00666BFF"/>
    <w:rsid w:val="00667446"/>
    <w:rsid w:val="0066795A"/>
    <w:rsid w:val="00670DBD"/>
    <w:rsid w:val="00672F7A"/>
    <w:rsid w:val="00676FE4"/>
    <w:rsid w:val="0068201A"/>
    <w:rsid w:val="006829BE"/>
    <w:rsid w:val="00683D28"/>
    <w:rsid w:val="00687FBC"/>
    <w:rsid w:val="00690E18"/>
    <w:rsid w:val="00694B55"/>
    <w:rsid w:val="00696F48"/>
    <w:rsid w:val="006C40FE"/>
    <w:rsid w:val="006C6DFA"/>
    <w:rsid w:val="006D4093"/>
    <w:rsid w:val="006D421F"/>
    <w:rsid w:val="006D62CF"/>
    <w:rsid w:val="006D63EE"/>
    <w:rsid w:val="006E3E59"/>
    <w:rsid w:val="006E4CF2"/>
    <w:rsid w:val="006E5487"/>
    <w:rsid w:val="006E75E5"/>
    <w:rsid w:val="006F4581"/>
    <w:rsid w:val="006F4838"/>
    <w:rsid w:val="006F7635"/>
    <w:rsid w:val="00703B74"/>
    <w:rsid w:val="00713516"/>
    <w:rsid w:val="00717E16"/>
    <w:rsid w:val="00720079"/>
    <w:rsid w:val="007219ED"/>
    <w:rsid w:val="00721C22"/>
    <w:rsid w:val="007226AD"/>
    <w:rsid w:val="00724E97"/>
    <w:rsid w:val="007258E1"/>
    <w:rsid w:val="00742435"/>
    <w:rsid w:val="0074359B"/>
    <w:rsid w:val="007454AE"/>
    <w:rsid w:val="00745AA5"/>
    <w:rsid w:val="0075093F"/>
    <w:rsid w:val="00755885"/>
    <w:rsid w:val="0075619A"/>
    <w:rsid w:val="00762DDE"/>
    <w:rsid w:val="00763779"/>
    <w:rsid w:val="00766BD5"/>
    <w:rsid w:val="00775D51"/>
    <w:rsid w:val="00785CFE"/>
    <w:rsid w:val="0078645D"/>
    <w:rsid w:val="007865F3"/>
    <w:rsid w:val="00791D57"/>
    <w:rsid w:val="00792F8C"/>
    <w:rsid w:val="007954A3"/>
    <w:rsid w:val="00797A34"/>
    <w:rsid w:val="007A5DE8"/>
    <w:rsid w:val="007B2CBC"/>
    <w:rsid w:val="007C402F"/>
    <w:rsid w:val="007D04E3"/>
    <w:rsid w:val="007D43A4"/>
    <w:rsid w:val="007E16B1"/>
    <w:rsid w:val="007E3A3E"/>
    <w:rsid w:val="007F1726"/>
    <w:rsid w:val="007F5838"/>
    <w:rsid w:val="007F6684"/>
    <w:rsid w:val="007F6885"/>
    <w:rsid w:val="00800059"/>
    <w:rsid w:val="00801055"/>
    <w:rsid w:val="0080638A"/>
    <w:rsid w:val="0081457E"/>
    <w:rsid w:val="00816C38"/>
    <w:rsid w:val="00822182"/>
    <w:rsid w:val="008333C2"/>
    <w:rsid w:val="0083370C"/>
    <w:rsid w:val="00834B65"/>
    <w:rsid w:val="00834F81"/>
    <w:rsid w:val="008379A3"/>
    <w:rsid w:val="00837A83"/>
    <w:rsid w:val="00840BEC"/>
    <w:rsid w:val="00841794"/>
    <w:rsid w:val="00846999"/>
    <w:rsid w:val="0085034C"/>
    <w:rsid w:val="00856AAB"/>
    <w:rsid w:val="00860AF2"/>
    <w:rsid w:val="00872B3F"/>
    <w:rsid w:val="00873330"/>
    <w:rsid w:val="00874CEA"/>
    <w:rsid w:val="00877139"/>
    <w:rsid w:val="008811A8"/>
    <w:rsid w:val="008A0042"/>
    <w:rsid w:val="008A4ED3"/>
    <w:rsid w:val="008A6A4E"/>
    <w:rsid w:val="008B3535"/>
    <w:rsid w:val="008B4A49"/>
    <w:rsid w:val="008C1C20"/>
    <w:rsid w:val="008D29A4"/>
    <w:rsid w:val="008E7C7D"/>
    <w:rsid w:val="008F2C18"/>
    <w:rsid w:val="008F38AE"/>
    <w:rsid w:val="008F4C32"/>
    <w:rsid w:val="008F63A2"/>
    <w:rsid w:val="00904339"/>
    <w:rsid w:val="009045D9"/>
    <w:rsid w:val="00907B2B"/>
    <w:rsid w:val="009102C0"/>
    <w:rsid w:val="009118AB"/>
    <w:rsid w:val="009242A4"/>
    <w:rsid w:val="00926566"/>
    <w:rsid w:val="00926E57"/>
    <w:rsid w:val="00942B57"/>
    <w:rsid w:val="00944657"/>
    <w:rsid w:val="00944AD6"/>
    <w:rsid w:val="009646F7"/>
    <w:rsid w:val="00965454"/>
    <w:rsid w:val="0096634E"/>
    <w:rsid w:val="0097280D"/>
    <w:rsid w:val="0098097D"/>
    <w:rsid w:val="009825D7"/>
    <w:rsid w:val="0098516C"/>
    <w:rsid w:val="00985B45"/>
    <w:rsid w:val="0099178F"/>
    <w:rsid w:val="009918B5"/>
    <w:rsid w:val="0099254F"/>
    <w:rsid w:val="00993058"/>
    <w:rsid w:val="0099731D"/>
    <w:rsid w:val="009A04C2"/>
    <w:rsid w:val="009A4CE0"/>
    <w:rsid w:val="009A68EA"/>
    <w:rsid w:val="009B1577"/>
    <w:rsid w:val="009B29A0"/>
    <w:rsid w:val="009B3F29"/>
    <w:rsid w:val="009C3C96"/>
    <w:rsid w:val="009C3CD4"/>
    <w:rsid w:val="009C3D03"/>
    <w:rsid w:val="009E6F99"/>
    <w:rsid w:val="00A0097C"/>
    <w:rsid w:val="00A05D75"/>
    <w:rsid w:val="00A127B3"/>
    <w:rsid w:val="00A1522E"/>
    <w:rsid w:val="00A1558E"/>
    <w:rsid w:val="00A435F2"/>
    <w:rsid w:val="00A67337"/>
    <w:rsid w:val="00A73D1D"/>
    <w:rsid w:val="00A818BD"/>
    <w:rsid w:val="00A81E46"/>
    <w:rsid w:val="00A867FD"/>
    <w:rsid w:val="00AA3278"/>
    <w:rsid w:val="00AA3F5E"/>
    <w:rsid w:val="00AB3D97"/>
    <w:rsid w:val="00AC2D9E"/>
    <w:rsid w:val="00AD64DE"/>
    <w:rsid w:val="00AE7D91"/>
    <w:rsid w:val="00AF05C2"/>
    <w:rsid w:val="00AF3437"/>
    <w:rsid w:val="00AF68A3"/>
    <w:rsid w:val="00B10F53"/>
    <w:rsid w:val="00B17346"/>
    <w:rsid w:val="00B1789B"/>
    <w:rsid w:val="00B203BB"/>
    <w:rsid w:val="00B245F2"/>
    <w:rsid w:val="00B2536C"/>
    <w:rsid w:val="00B30621"/>
    <w:rsid w:val="00B3702D"/>
    <w:rsid w:val="00B3792A"/>
    <w:rsid w:val="00B37B42"/>
    <w:rsid w:val="00B42E5E"/>
    <w:rsid w:val="00B43A0F"/>
    <w:rsid w:val="00B45FCC"/>
    <w:rsid w:val="00B50F6B"/>
    <w:rsid w:val="00B52BAC"/>
    <w:rsid w:val="00B52F99"/>
    <w:rsid w:val="00B53FE3"/>
    <w:rsid w:val="00B61010"/>
    <w:rsid w:val="00B62BB7"/>
    <w:rsid w:val="00B6371E"/>
    <w:rsid w:val="00B6514E"/>
    <w:rsid w:val="00B72F9F"/>
    <w:rsid w:val="00B740C1"/>
    <w:rsid w:val="00B82681"/>
    <w:rsid w:val="00B85C7F"/>
    <w:rsid w:val="00B90367"/>
    <w:rsid w:val="00B966E7"/>
    <w:rsid w:val="00BA2085"/>
    <w:rsid w:val="00BA4866"/>
    <w:rsid w:val="00BA6306"/>
    <w:rsid w:val="00BB22E5"/>
    <w:rsid w:val="00BB4831"/>
    <w:rsid w:val="00BB7970"/>
    <w:rsid w:val="00BC449C"/>
    <w:rsid w:val="00BC5630"/>
    <w:rsid w:val="00BC7508"/>
    <w:rsid w:val="00BD03DB"/>
    <w:rsid w:val="00BD0E44"/>
    <w:rsid w:val="00BD2881"/>
    <w:rsid w:val="00BD6575"/>
    <w:rsid w:val="00BD67D6"/>
    <w:rsid w:val="00BE1FE3"/>
    <w:rsid w:val="00C0076E"/>
    <w:rsid w:val="00C00778"/>
    <w:rsid w:val="00C04713"/>
    <w:rsid w:val="00C0491F"/>
    <w:rsid w:val="00C06DA4"/>
    <w:rsid w:val="00C078CA"/>
    <w:rsid w:val="00C11123"/>
    <w:rsid w:val="00C14892"/>
    <w:rsid w:val="00C15EFE"/>
    <w:rsid w:val="00C245CC"/>
    <w:rsid w:val="00C24838"/>
    <w:rsid w:val="00C3502B"/>
    <w:rsid w:val="00C366EC"/>
    <w:rsid w:val="00C449A3"/>
    <w:rsid w:val="00C50904"/>
    <w:rsid w:val="00C524B5"/>
    <w:rsid w:val="00C57BF3"/>
    <w:rsid w:val="00C6190C"/>
    <w:rsid w:val="00C63ACF"/>
    <w:rsid w:val="00C64767"/>
    <w:rsid w:val="00C65E22"/>
    <w:rsid w:val="00C71DE7"/>
    <w:rsid w:val="00C72526"/>
    <w:rsid w:val="00C72CB2"/>
    <w:rsid w:val="00C74390"/>
    <w:rsid w:val="00C86140"/>
    <w:rsid w:val="00C87376"/>
    <w:rsid w:val="00C9103E"/>
    <w:rsid w:val="00C95AD2"/>
    <w:rsid w:val="00C970B5"/>
    <w:rsid w:val="00CA2749"/>
    <w:rsid w:val="00CA7E2E"/>
    <w:rsid w:val="00CB00EC"/>
    <w:rsid w:val="00CB16C8"/>
    <w:rsid w:val="00CC2795"/>
    <w:rsid w:val="00CC354F"/>
    <w:rsid w:val="00CC6B6E"/>
    <w:rsid w:val="00CC72AC"/>
    <w:rsid w:val="00CD08DB"/>
    <w:rsid w:val="00CE0B3A"/>
    <w:rsid w:val="00CE2BDC"/>
    <w:rsid w:val="00CE41C8"/>
    <w:rsid w:val="00CF17BB"/>
    <w:rsid w:val="00CF69A3"/>
    <w:rsid w:val="00CF69F1"/>
    <w:rsid w:val="00D026DA"/>
    <w:rsid w:val="00D04B6C"/>
    <w:rsid w:val="00D11C2C"/>
    <w:rsid w:val="00D15D29"/>
    <w:rsid w:val="00D16B2E"/>
    <w:rsid w:val="00D16FAF"/>
    <w:rsid w:val="00D36FC6"/>
    <w:rsid w:val="00D60249"/>
    <w:rsid w:val="00D702CA"/>
    <w:rsid w:val="00D770F1"/>
    <w:rsid w:val="00D87CB7"/>
    <w:rsid w:val="00D906F3"/>
    <w:rsid w:val="00D979C1"/>
    <w:rsid w:val="00DA3876"/>
    <w:rsid w:val="00DA7658"/>
    <w:rsid w:val="00DB086F"/>
    <w:rsid w:val="00DB2D50"/>
    <w:rsid w:val="00DB52CF"/>
    <w:rsid w:val="00DB68F8"/>
    <w:rsid w:val="00DB7B2E"/>
    <w:rsid w:val="00DC0C86"/>
    <w:rsid w:val="00DC4F67"/>
    <w:rsid w:val="00DC6C20"/>
    <w:rsid w:val="00DE55F8"/>
    <w:rsid w:val="00DE5B9A"/>
    <w:rsid w:val="00DE7B61"/>
    <w:rsid w:val="00DF061E"/>
    <w:rsid w:val="00E00A28"/>
    <w:rsid w:val="00E02D07"/>
    <w:rsid w:val="00E112CE"/>
    <w:rsid w:val="00E16C25"/>
    <w:rsid w:val="00E21556"/>
    <w:rsid w:val="00E21EAB"/>
    <w:rsid w:val="00E40D7A"/>
    <w:rsid w:val="00E46E15"/>
    <w:rsid w:val="00E472A7"/>
    <w:rsid w:val="00E608B3"/>
    <w:rsid w:val="00E6284D"/>
    <w:rsid w:val="00E66449"/>
    <w:rsid w:val="00E879D6"/>
    <w:rsid w:val="00E90222"/>
    <w:rsid w:val="00EA3A74"/>
    <w:rsid w:val="00EA3FF8"/>
    <w:rsid w:val="00EB3903"/>
    <w:rsid w:val="00EB68B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32089"/>
    <w:rsid w:val="00F34707"/>
    <w:rsid w:val="00F56CF5"/>
    <w:rsid w:val="00F71ED6"/>
    <w:rsid w:val="00F72EB5"/>
    <w:rsid w:val="00F829D8"/>
    <w:rsid w:val="00F86FFC"/>
    <w:rsid w:val="00F9086A"/>
    <w:rsid w:val="00F9199D"/>
    <w:rsid w:val="00F92F2E"/>
    <w:rsid w:val="00F979E9"/>
    <w:rsid w:val="00F97E97"/>
    <w:rsid w:val="00FA7B7B"/>
    <w:rsid w:val="00FB11BD"/>
    <w:rsid w:val="00FB1F71"/>
    <w:rsid w:val="00FB2211"/>
    <w:rsid w:val="00FD3377"/>
    <w:rsid w:val="00FD7C65"/>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7F17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character" w:customStyle="1" w:styleId="Heading3Char">
    <w:name w:val="Heading 3 Char"/>
    <w:basedOn w:val="DefaultParagraphFont"/>
    <w:link w:val="Heading3"/>
    <w:uiPriority w:val="9"/>
    <w:semiHidden/>
    <w:rsid w:val="007F17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61511408">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15768831">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05612290">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51367062">
      <w:bodyDiv w:val="1"/>
      <w:marLeft w:val="0"/>
      <w:marRight w:val="0"/>
      <w:marTop w:val="0"/>
      <w:marBottom w:val="0"/>
      <w:divBdr>
        <w:top w:val="none" w:sz="0" w:space="0" w:color="auto"/>
        <w:left w:val="none" w:sz="0" w:space="0" w:color="auto"/>
        <w:bottom w:val="none" w:sz="0" w:space="0" w:color="auto"/>
        <w:right w:val="none" w:sz="0" w:space="0" w:color="auto"/>
      </w:divBdr>
    </w:div>
    <w:div w:id="493880197">
      <w:bodyDiv w:val="1"/>
      <w:marLeft w:val="0"/>
      <w:marRight w:val="0"/>
      <w:marTop w:val="0"/>
      <w:marBottom w:val="0"/>
      <w:divBdr>
        <w:top w:val="none" w:sz="0" w:space="0" w:color="auto"/>
        <w:left w:val="none" w:sz="0" w:space="0" w:color="auto"/>
        <w:bottom w:val="none" w:sz="0" w:space="0" w:color="auto"/>
        <w:right w:val="none" w:sz="0" w:space="0" w:color="auto"/>
      </w:divBdr>
    </w:div>
    <w:div w:id="504324045">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2253846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1762685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33648856">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998268762">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07276194">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08258995">
      <w:bodyDiv w:val="1"/>
      <w:marLeft w:val="0"/>
      <w:marRight w:val="0"/>
      <w:marTop w:val="0"/>
      <w:marBottom w:val="0"/>
      <w:divBdr>
        <w:top w:val="none" w:sz="0" w:space="0" w:color="auto"/>
        <w:left w:val="none" w:sz="0" w:space="0" w:color="auto"/>
        <w:bottom w:val="none" w:sz="0" w:space="0" w:color="auto"/>
        <w:right w:val="none" w:sz="0" w:space="0" w:color="auto"/>
      </w:divBdr>
    </w:div>
    <w:div w:id="1596093810">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7701759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40945093">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9752770">
      <w:bodyDiv w:val="1"/>
      <w:marLeft w:val="0"/>
      <w:marRight w:val="0"/>
      <w:marTop w:val="0"/>
      <w:marBottom w:val="0"/>
      <w:divBdr>
        <w:top w:val="none" w:sz="0" w:space="0" w:color="auto"/>
        <w:left w:val="none" w:sz="0" w:space="0" w:color="auto"/>
        <w:bottom w:val="none" w:sz="0" w:space="0" w:color="auto"/>
        <w:right w:val="none" w:sz="0" w:space="0" w:color="auto"/>
      </w:divBdr>
    </w:div>
    <w:div w:id="2019577944">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03791868">
      <w:bodyDiv w:val="1"/>
      <w:marLeft w:val="0"/>
      <w:marRight w:val="0"/>
      <w:marTop w:val="0"/>
      <w:marBottom w:val="0"/>
      <w:divBdr>
        <w:top w:val="none" w:sz="0" w:space="0" w:color="auto"/>
        <w:left w:val="none" w:sz="0" w:space="0" w:color="auto"/>
        <w:bottom w:val="none" w:sz="0" w:space="0" w:color="auto"/>
        <w:right w:val="none" w:sz="0" w:space="0" w:color="auto"/>
      </w:divBdr>
    </w:div>
    <w:div w:id="2123524575">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 w:id="21412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rbang.co.id/pendidikan-karakter-bagi-anak-perlu-ditanamkan-sejak-usia-di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mbokinfo.co.id/2020/02/11/pelatihan-akbar-pendidikan-holistik-ajang-peningkatan-mutu-dan-kualitas-tenaga-paud/" TargetMode="External"/><Relationship Id="rId5" Type="http://schemas.openxmlformats.org/officeDocument/2006/relationships/webSettings" Target="webSettings.xml"/><Relationship Id="rId10" Type="http://schemas.openxmlformats.org/officeDocument/2006/relationships/hyperlink" Target="https://www.talikanews.com/2020/02/11/isteri-gubernur-ntb-ajak-masyarakat-tanamkan-pendidikan-karakter-anak-sejak-dini/" TargetMode="External"/><Relationship Id="rId4" Type="http://schemas.openxmlformats.org/officeDocument/2006/relationships/settings" Target="settings.xml"/><Relationship Id="rId9" Type="http://schemas.openxmlformats.org/officeDocument/2006/relationships/hyperlink" Target="https://www.suarantb.com/ntb/2020/287746/Pendidikan.Karakter.Perlu.Ditanamkan.Sejak.Usia.Di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59C3-D59A-8747-B4A4-D607C3A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11</cp:revision>
  <dcterms:created xsi:type="dcterms:W3CDTF">2020-04-07T12:54:00Z</dcterms:created>
  <dcterms:modified xsi:type="dcterms:W3CDTF">2020-04-08T01:37:00Z</dcterms:modified>
</cp:coreProperties>
</file>