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A0B95" w14:textId="13FB3763" w:rsidR="00274328" w:rsidRDefault="00274328" w:rsidP="00F212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id-ID"/>
        </w:rPr>
      </w:pPr>
      <w:bookmarkStart w:id="0" w:name="_Hlk15496870"/>
    </w:p>
    <w:p w14:paraId="25562611" w14:textId="14A506FB" w:rsidR="00B73E7E" w:rsidRDefault="00B73E7E" w:rsidP="002743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id-ID"/>
        </w:rPr>
      </w:pPr>
      <w:bookmarkStart w:id="1" w:name="_Hlk40029739"/>
      <w:r w:rsidRPr="00B73E7E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>RETRIBUSI PARKIR TEPI JALAN ANJLOK</w:t>
      </w:r>
    </w:p>
    <w:bookmarkEnd w:id="1"/>
    <w:p w14:paraId="278885CB" w14:textId="77777777" w:rsidR="00274328" w:rsidRPr="00155D71" w:rsidRDefault="00274328" w:rsidP="00B73E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id-ID"/>
        </w:rPr>
      </w:pPr>
    </w:p>
    <w:p w14:paraId="514D8033" w14:textId="77777777" w:rsidR="00155D71" w:rsidRPr="008D4814" w:rsidRDefault="00155D71" w:rsidP="008D48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id-ID"/>
        </w:rPr>
      </w:pPr>
    </w:p>
    <w:p w14:paraId="414117F4" w14:textId="621B14AC" w:rsidR="00D5207D" w:rsidRPr="00D32EB2" w:rsidRDefault="0089730C" w:rsidP="00D32E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id-ID"/>
        </w:rPr>
      </w:pPr>
      <w:r>
        <w:rPr>
          <w:noProof/>
          <w:lang w:val="id-ID" w:eastAsia="id-ID"/>
        </w:rPr>
        <w:drawing>
          <wp:inline distT="0" distB="0" distL="0" distR="0" wp14:anchorId="6D99AD23" wp14:editId="3B93F813">
            <wp:extent cx="3476625" cy="1895475"/>
            <wp:effectExtent l="0" t="0" r="9525" b="9525"/>
            <wp:docPr id="1" name="Picture 1" descr="Image result for Pemkot Bayar PJU Rp2,8 Miliar Sebu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mkot Bayar PJU Rp2,8 Miliar Sebu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3160090" w14:textId="77777777" w:rsidR="0089730C" w:rsidRPr="00A55526" w:rsidRDefault="0089730C" w:rsidP="0089730C">
      <w:pPr>
        <w:spacing w:before="100" w:beforeAutospacing="1" w:after="100" w:afterAutospacing="1" w:line="240" w:lineRule="auto"/>
        <w:jc w:val="center"/>
        <w:outlineLvl w:val="0"/>
        <w:rPr>
          <w:rStyle w:val="Hyperlink"/>
        </w:rPr>
      </w:pPr>
      <w:r>
        <w:fldChar w:fldCharType="begin"/>
      </w:r>
      <w:r>
        <w:instrText xml:space="preserve"> HYPERLINK "https://www.lumajangtimes.com/" </w:instrText>
      </w:r>
      <w:r>
        <w:fldChar w:fldCharType="separate"/>
      </w:r>
      <w:r>
        <w:rPr>
          <w:rStyle w:val="Hyperlink"/>
        </w:rPr>
        <w:t>https://www.lumajangtimes.com/</w:t>
      </w:r>
      <w:r>
        <w:rPr>
          <w:rStyle w:val="Hyperlink"/>
        </w:rPr>
        <w:fldChar w:fldCharType="end"/>
      </w:r>
    </w:p>
    <w:p w14:paraId="6922BF37" w14:textId="77777777" w:rsidR="009A28F9" w:rsidRDefault="009A28F9" w:rsidP="00D3583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id-ID"/>
        </w:rPr>
      </w:pPr>
    </w:p>
    <w:p w14:paraId="2A50A49C" w14:textId="77777777" w:rsidR="00B73E7E" w:rsidRPr="00B73E7E" w:rsidRDefault="00B73E7E" w:rsidP="00B73E7E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B73E7E">
        <w:rPr>
          <w:rFonts w:ascii="Times New Roman" w:eastAsia="Times New Roman" w:hAnsi="Times New Roman" w:cs="Times New Roman"/>
          <w:lang w:eastAsia="id-ID"/>
        </w:rPr>
        <w:t>MATARAM-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Dinas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Perhubungan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(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Dishub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) Kota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Mataram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bakal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kesulitan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mencapai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target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retribusi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parkir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ini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gramStart"/>
      <w:r w:rsidRPr="00B73E7E">
        <w:rPr>
          <w:rFonts w:ascii="Times New Roman" w:eastAsia="Times New Roman" w:hAnsi="Times New Roman" w:cs="Times New Roman"/>
          <w:lang w:eastAsia="id-ID"/>
        </w:rPr>
        <w:t>”Susah</w:t>
      </w:r>
      <w:proofErr w:type="gram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sekali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Sampai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Mei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ini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saja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kurang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Rp1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miliar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masuk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,” kata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Kadishub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Kota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Mataram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M Saleh,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kemarin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>.</w:t>
      </w:r>
    </w:p>
    <w:p w14:paraId="72C7D0FB" w14:textId="77777777" w:rsidR="00B73E7E" w:rsidRPr="00B73E7E" w:rsidRDefault="00B73E7E" w:rsidP="00B73E7E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ini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Dishub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mendapat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target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retribusi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parkir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mencapai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Rp 25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miliar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. Naik 400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persen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target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sebelumnya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hanya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Rp 5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miliar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. Kata Saleh,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jumlah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tersebut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berlaku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setoran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brutto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. Jika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dihitung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pendapatan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bersih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netto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targetnya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menjadi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sebesar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Rp 7,5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miliar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>.</w:t>
      </w:r>
    </w:p>
    <w:p w14:paraId="76A924FE" w14:textId="77777777" w:rsidR="00B73E7E" w:rsidRPr="00B73E7E" w:rsidRDefault="00B73E7E" w:rsidP="00B73E7E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gramStart"/>
      <w:r w:rsidRPr="00B73E7E">
        <w:rPr>
          <w:rFonts w:ascii="Times New Roman" w:eastAsia="Times New Roman" w:hAnsi="Times New Roman" w:cs="Times New Roman"/>
          <w:lang w:eastAsia="id-ID"/>
        </w:rPr>
        <w:t>”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Itu</w:t>
      </w:r>
      <w:proofErr w:type="spellEnd"/>
      <w:proofErr w:type="gram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sesuai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amanat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perda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,”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ujarnya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>.</w:t>
      </w:r>
    </w:p>
    <w:p w14:paraId="510DF5AB" w14:textId="1A512C17" w:rsidR="00B73E7E" w:rsidRPr="00B73E7E" w:rsidRDefault="00B73E7E" w:rsidP="00B73E7E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Hanya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saja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kondisi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pandemi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Covid-19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membuat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Saleh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pesimis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memperoleh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Rp7,5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miliar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retribusi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parkir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. Target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tersebut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kemungkinan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besar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tak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bisa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dicapai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Kondisi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parkir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tepi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jalan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di Kota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Mataram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sepi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>.</w:t>
      </w:r>
    </w:p>
    <w:p w14:paraId="1F9681A2" w14:textId="77777777" w:rsidR="00B73E7E" w:rsidRPr="00B73E7E" w:rsidRDefault="00B73E7E" w:rsidP="00B73E7E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Padahal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di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awal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Dishub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sudah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merancang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baik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sistem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perparkiran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mereka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Guna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memaksimalkan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potensi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parkir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Ia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tak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mau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kebocoran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terjadi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seperti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tahun-tahun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sebelumnya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>.</w:t>
      </w:r>
    </w:p>
    <w:p w14:paraId="6BF7D587" w14:textId="77777777" w:rsidR="00B73E7E" w:rsidRPr="00B73E7E" w:rsidRDefault="00B73E7E" w:rsidP="00B73E7E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</w:p>
    <w:p w14:paraId="0A77B49B" w14:textId="3715402E" w:rsidR="00B73E7E" w:rsidRPr="00B73E7E" w:rsidRDefault="00B73E7E" w:rsidP="00B73E7E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B73E7E">
        <w:rPr>
          <w:rFonts w:ascii="Times New Roman" w:eastAsia="Times New Roman" w:hAnsi="Times New Roman" w:cs="Times New Roman"/>
          <w:lang w:eastAsia="id-ID"/>
        </w:rPr>
        <w:lastRenderedPageBreak/>
        <w:t xml:space="preserve">Salah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satu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diubah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adalah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status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jukir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. Di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sistem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sebelumnya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, UPTD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perparkiran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membagi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dua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kategori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jukir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Jukir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utama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pembantu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Jukir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utama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kemudian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mendapat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SK.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Berbekal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SK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tersebut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jukir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utama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bisa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merekrut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tiga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hingga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lima orang.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Sebagai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jukir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pembantu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>.</w:t>
      </w:r>
    </w:p>
    <w:p w14:paraId="2F468934" w14:textId="454BE5AC" w:rsidR="00B73E7E" w:rsidRPr="00B73E7E" w:rsidRDefault="00B73E7E" w:rsidP="00B73E7E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Kemudian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proses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kerjanya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jukir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pembantu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membantu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tugas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jukir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utama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Menarik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uang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parkir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masyarakat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. Pola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ini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lantas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menimbulkan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celah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premanisme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Sehingga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muncul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kebocoran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pada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retribusi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parkir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Jukir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pembantu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menyetor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hasil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parkir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kepada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petugas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UPTD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Perparkiran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Melainkan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ke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jukir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utama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>.</w:t>
      </w:r>
    </w:p>
    <w:p w14:paraId="67EEFA7A" w14:textId="0BB6E3D6" w:rsidR="00B73E7E" w:rsidRPr="00B73E7E" w:rsidRDefault="00B73E7E" w:rsidP="00B73E7E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B73E7E">
        <w:rPr>
          <w:rFonts w:ascii="Times New Roman" w:eastAsia="Times New Roman" w:hAnsi="Times New Roman" w:cs="Times New Roman"/>
          <w:lang w:eastAsia="id-ID"/>
        </w:rPr>
        <w:t xml:space="preserve">Pola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itu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kemudian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diperkuat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sistem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cashless.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Nantinya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jukir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memiliki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rekening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masing-masing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Insentif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parkir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masuk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ke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rekening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mereka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setelah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uang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disetor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ke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UPTD. </w:t>
      </w:r>
      <w:proofErr w:type="gramStart"/>
      <w:r w:rsidRPr="00B73E7E">
        <w:rPr>
          <w:rFonts w:ascii="Times New Roman" w:eastAsia="Times New Roman" w:hAnsi="Times New Roman" w:cs="Times New Roman"/>
          <w:lang w:eastAsia="id-ID"/>
        </w:rPr>
        <w:t>”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Mereka</w:t>
      </w:r>
      <w:proofErr w:type="spellEnd"/>
      <w:proofErr w:type="gram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setor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bruto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setelah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itu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insentif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dibayar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kemudian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>,” kata Saleh.</w:t>
      </w:r>
    </w:p>
    <w:p w14:paraId="2840056A" w14:textId="024F2EE3" w:rsidR="00B73E7E" w:rsidRPr="00B73E7E" w:rsidRDefault="00B73E7E" w:rsidP="00B73E7E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Dishub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ingin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memastikan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seluruh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jukir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menyetor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tertib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Sehingga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haram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hukumnya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melakukan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transaksi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setoran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di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jalan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Semuanya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harus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dilakukan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di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kantor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UPTD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Perparkiran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>.</w:t>
      </w:r>
    </w:p>
    <w:p w14:paraId="5078CBBD" w14:textId="32C65909" w:rsidR="00B73E7E" w:rsidRPr="00B73E7E" w:rsidRDefault="00B73E7E" w:rsidP="00B73E7E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gramStart"/>
      <w:r w:rsidRPr="00B73E7E">
        <w:rPr>
          <w:rFonts w:ascii="Times New Roman" w:eastAsia="Times New Roman" w:hAnsi="Times New Roman" w:cs="Times New Roman"/>
          <w:lang w:eastAsia="id-ID"/>
        </w:rPr>
        <w:t>”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Nanti</w:t>
      </w:r>
      <w:proofErr w:type="spellEnd"/>
      <w:proofErr w:type="gram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kalau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datang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setor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akan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dicari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petugas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. Kita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tanyakan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kenapa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setor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Kalau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membandel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surat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perintah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dicabut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. Kita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pecat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sebagai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jukir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,”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tuturnya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>.</w:t>
      </w:r>
    </w:p>
    <w:p w14:paraId="66C68582" w14:textId="7E528C4E" w:rsidR="00B73E7E" w:rsidRPr="00B73E7E" w:rsidRDefault="00B73E7E" w:rsidP="00B73E7E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Hanya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saja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rencana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ini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tak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berjalan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mulus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Pendapatan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jukir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merosot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tajam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Ini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berimbas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pada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retribusi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parkir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Dishub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Kondisi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tersebut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diperparah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lagi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kekhawatiran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Dishub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mengenai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penularan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virus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uang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setoran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parkir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>.</w:t>
      </w:r>
    </w:p>
    <w:p w14:paraId="726F6C0D" w14:textId="2EDBB91C" w:rsidR="00B73E7E" w:rsidRDefault="00B73E7E" w:rsidP="009A28F9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gramStart"/>
      <w:r w:rsidRPr="00B73E7E">
        <w:rPr>
          <w:rFonts w:ascii="Times New Roman" w:eastAsia="Times New Roman" w:hAnsi="Times New Roman" w:cs="Times New Roman"/>
          <w:lang w:eastAsia="id-ID"/>
        </w:rPr>
        <w:t>”Kita</w:t>
      </w:r>
      <w:proofErr w:type="gram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upayakan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mengejar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sisa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retribusi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setelah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pandemi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Kalau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sekarang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sulit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sekali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,” 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tandas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 xml:space="preserve"> Saleh. (</w:t>
      </w:r>
      <w:proofErr w:type="spellStart"/>
      <w:r w:rsidRPr="00B73E7E">
        <w:rPr>
          <w:rFonts w:ascii="Times New Roman" w:eastAsia="Times New Roman" w:hAnsi="Times New Roman" w:cs="Times New Roman"/>
          <w:lang w:eastAsia="id-ID"/>
        </w:rPr>
        <w:t>dit</w:t>
      </w:r>
      <w:proofErr w:type="spellEnd"/>
      <w:r w:rsidRPr="00B73E7E">
        <w:rPr>
          <w:rFonts w:ascii="Times New Roman" w:eastAsia="Times New Roman" w:hAnsi="Times New Roman" w:cs="Times New Roman"/>
          <w:lang w:eastAsia="id-ID"/>
        </w:rPr>
        <w:t>/r3)</w:t>
      </w:r>
    </w:p>
    <w:p w14:paraId="68C27CA8" w14:textId="77777777" w:rsidR="00D86C14" w:rsidRDefault="00725B46" w:rsidP="00D86C14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48295C">
        <w:rPr>
          <w:rFonts w:ascii="Times New Roman" w:hAnsi="Times New Roman" w:cs="Times New Roman"/>
          <w:b/>
        </w:rPr>
        <w:t>Sumber</w:t>
      </w:r>
      <w:proofErr w:type="spellEnd"/>
      <w:r w:rsidRPr="0048295C">
        <w:rPr>
          <w:rFonts w:ascii="Times New Roman" w:hAnsi="Times New Roman" w:cs="Times New Roman"/>
          <w:b/>
        </w:rPr>
        <w:t xml:space="preserve"> :</w:t>
      </w:r>
      <w:proofErr w:type="gramEnd"/>
    </w:p>
    <w:p w14:paraId="50EC5324" w14:textId="1D9741BE" w:rsidR="0030018D" w:rsidRPr="009A28F9" w:rsidRDefault="00B73E7E" w:rsidP="009A28F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lang w:eastAsia="id-ID"/>
        </w:rPr>
      </w:pPr>
      <w:r w:rsidRPr="00B73E7E">
        <w:rPr>
          <w:rFonts w:ascii="Times New Roman" w:hAnsi="Times New Roman" w:cs="Times New Roman"/>
          <w:i/>
          <w:iCs/>
          <w:u w:val="single"/>
        </w:rPr>
        <w:t>https://lombokpost.jawapos.com/</w:t>
      </w:r>
      <w:r w:rsidR="00CD2436" w:rsidRPr="00B73E7E">
        <w:rPr>
          <w:rFonts w:ascii="Times New Roman" w:hAnsi="Times New Roman" w:cs="Times New Roman"/>
          <w:i/>
          <w:iCs/>
          <w:u w:val="single"/>
        </w:rPr>
        <w:t>,</w:t>
      </w:r>
      <w:r w:rsidR="009A28F9" w:rsidRPr="009A28F9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 xml:space="preserve"> </w:t>
      </w:r>
      <w:proofErr w:type="spellStart"/>
      <w:r w:rsidRPr="00B73E7E">
        <w:rPr>
          <w:rFonts w:ascii="Times New Roman" w:hAnsi="Times New Roman" w:cs="Times New Roman"/>
          <w:lang w:eastAsia="id-ID"/>
        </w:rPr>
        <w:t>Retribusi</w:t>
      </w:r>
      <w:proofErr w:type="spellEnd"/>
      <w:r w:rsidRPr="00B73E7E">
        <w:rPr>
          <w:rFonts w:ascii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hAnsi="Times New Roman" w:cs="Times New Roman"/>
          <w:lang w:eastAsia="id-ID"/>
        </w:rPr>
        <w:t>Parkir</w:t>
      </w:r>
      <w:proofErr w:type="spellEnd"/>
      <w:r w:rsidRPr="00B73E7E">
        <w:rPr>
          <w:rFonts w:ascii="Times New Roman" w:hAnsi="Times New Roman" w:cs="Times New Roman"/>
          <w:lang w:eastAsia="id-ID"/>
        </w:rPr>
        <w:t xml:space="preserve"> </w:t>
      </w:r>
      <w:proofErr w:type="spellStart"/>
      <w:r w:rsidRPr="00B73E7E">
        <w:rPr>
          <w:rFonts w:ascii="Times New Roman" w:hAnsi="Times New Roman" w:cs="Times New Roman"/>
          <w:lang w:eastAsia="id-ID"/>
        </w:rPr>
        <w:t>Tepi</w:t>
      </w:r>
      <w:proofErr w:type="spellEnd"/>
      <w:r w:rsidRPr="00B73E7E">
        <w:rPr>
          <w:rFonts w:ascii="Times New Roman" w:hAnsi="Times New Roman" w:cs="Times New Roman"/>
          <w:lang w:eastAsia="id-ID"/>
        </w:rPr>
        <w:t xml:space="preserve"> Jalan </w:t>
      </w:r>
      <w:proofErr w:type="spellStart"/>
      <w:r w:rsidRPr="00B73E7E">
        <w:rPr>
          <w:rFonts w:ascii="Times New Roman" w:hAnsi="Times New Roman" w:cs="Times New Roman"/>
          <w:lang w:eastAsia="id-ID"/>
        </w:rPr>
        <w:t>Anjlok</w:t>
      </w:r>
      <w:proofErr w:type="spellEnd"/>
      <w:r>
        <w:rPr>
          <w:rFonts w:ascii="Times New Roman" w:hAnsi="Times New Roman" w:cs="Times New Roman"/>
          <w:lang w:eastAsia="id-ID"/>
        </w:rPr>
        <w:t>,</w:t>
      </w:r>
      <w:r w:rsidR="00F212DF">
        <w:rPr>
          <w:rFonts w:ascii="Times New Roman" w:hAnsi="Times New Roman" w:cs="Times New Roman"/>
          <w:lang w:eastAsia="id-ID"/>
        </w:rPr>
        <w:t xml:space="preserve"> </w:t>
      </w:r>
      <w:r>
        <w:rPr>
          <w:rFonts w:ascii="Times New Roman" w:hAnsi="Times New Roman" w:cs="Times New Roman"/>
          <w:lang w:eastAsia="id-ID"/>
        </w:rPr>
        <w:t>9 Mei</w:t>
      </w:r>
      <w:r w:rsidR="00CD2436">
        <w:rPr>
          <w:rFonts w:ascii="Times New Roman" w:hAnsi="Times New Roman" w:cs="Times New Roman"/>
          <w:lang w:eastAsia="id-ID"/>
        </w:rPr>
        <w:t xml:space="preserve"> 2020</w:t>
      </w:r>
    </w:p>
    <w:p w14:paraId="0D86C4FE" w14:textId="38E08966" w:rsidR="00B40FC7" w:rsidRDefault="00725B46" w:rsidP="0059680E">
      <w:pPr>
        <w:spacing w:line="360" w:lineRule="auto"/>
        <w:rPr>
          <w:rFonts w:ascii="Times New Roman" w:hAnsi="Times New Roman" w:cs="Times New Roman"/>
          <w:b/>
        </w:rPr>
      </w:pPr>
      <w:proofErr w:type="gramStart"/>
      <w:r w:rsidRPr="0048295C">
        <w:rPr>
          <w:rFonts w:ascii="Times New Roman" w:hAnsi="Times New Roman" w:cs="Times New Roman"/>
          <w:b/>
        </w:rPr>
        <w:t>Catatan :</w:t>
      </w:r>
      <w:proofErr w:type="gramEnd"/>
    </w:p>
    <w:p w14:paraId="70F399A4" w14:textId="6C2E3095" w:rsidR="0089730C" w:rsidRDefault="0089730C" w:rsidP="0089730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</w:t>
      </w:r>
      <w:r w:rsidRPr="00196101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terutang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oleh orang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badan yang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memaksa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imbalan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kemakmuran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>.</w:t>
      </w:r>
    </w:p>
    <w:p w14:paraId="430AB2F3" w14:textId="77777777" w:rsidR="002E7273" w:rsidRPr="0089730C" w:rsidRDefault="002E7273" w:rsidP="0089730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5A1A8B" w14:textId="77777777" w:rsidR="0089730C" w:rsidRPr="00196101" w:rsidRDefault="0089730C" w:rsidP="0089730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10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2CA5">
        <w:rPr>
          <w:rFonts w:ascii="Times New Roman" w:hAnsi="Times New Roman" w:cs="Times New Roman"/>
          <w:sz w:val="24"/>
          <w:szCs w:val="24"/>
        </w:rPr>
        <w:t>Daerah</w:t>
      </w:r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>:</w:t>
      </w:r>
    </w:p>
    <w:p w14:paraId="37B92AFA" w14:textId="77777777" w:rsidR="0089730C" w:rsidRPr="00196101" w:rsidRDefault="0089730C" w:rsidP="00382789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10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: a.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b. Bea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Nama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c.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Bakar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d.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dan e.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Rokok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472ADF" w14:textId="6F771FA9" w:rsidR="0089730C" w:rsidRDefault="0089730C" w:rsidP="00382789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10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: a.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Hotel; b.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c.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d.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e.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Penerangan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Jalan; f.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Mineral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Batuan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g.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h.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Air Tanah;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Sarang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Burung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Walet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j.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Perdesaan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Perkotaan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; dan k. Bea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 xml:space="preserve"> Tanah dan </w:t>
      </w:r>
      <w:proofErr w:type="spellStart"/>
      <w:r w:rsidRPr="00196101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196101">
        <w:rPr>
          <w:rFonts w:ascii="Times New Roman" w:hAnsi="Times New Roman" w:cs="Times New Roman"/>
          <w:sz w:val="24"/>
          <w:szCs w:val="24"/>
        </w:rPr>
        <w:t>.</w:t>
      </w:r>
    </w:p>
    <w:p w14:paraId="48068750" w14:textId="77777777" w:rsidR="002E7273" w:rsidRDefault="002E7273" w:rsidP="002E7273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C2F431A" w14:textId="3C41E1E1" w:rsidR="002E7273" w:rsidRDefault="002E7273" w:rsidP="002E7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penitipan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>.</w:t>
      </w:r>
    </w:p>
    <w:p w14:paraId="5FC5EDB0" w14:textId="5E63F885" w:rsidR="002E7273" w:rsidRDefault="002E7273" w:rsidP="00274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62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penitipan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: a.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Daerah; b.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karyawannya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; c.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kedutaan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konsulat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timbal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; dan d.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Daerah.</w:t>
      </w:r>
    </w:p>
    <w:p w14:paraId="7126639E" w14:textId="6025CD16" w:rsidR="002E7273" w:rsidRDefault="002E7273" w:rsidP="00274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63</w:t>
      </w:r>
      <w:r w:rsidR="005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508" w:rsidRPr="00662CA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5E0508" w:rsidRPr="00662CA5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="005E0508" w:rsidRPr="00662C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5E0508" w:rsidRPr="00662CA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5E0508" w:rsidRPr="00662C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E0508" w:rsidRPr="00662CA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="005E0508" w:rsidRPr="00662C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5E0508"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508" w:rsidRPr="00662CA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5E0508" w:rsidRPr="00662C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E0508" w:rsidRPr="00662CA5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="005E0508" w:rsidRPr="00662CA5">
        <w:rPr>
          <w:rFonts w:ascii="Times New Roman" w:hAnsi="Times New Roman" w:cs="Times New Roman"/>
          <w:sz w:val="24"/>
          <w:szCs w:val="24"/>
        </w:rPr>
        <w:t xml:space="preserve"> Daerah</w:t>
      </w:r>
      <w:r w:rsidR="005E0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Badan yang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508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Badan yang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273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2E7273">
        <w:rPr>
          <w:rFonts w:ascii="Times New Roman" w:hAnsi="Times New Roman" w:cs="Times New Roman"/>
          <w:sz w:val="24"/>
          <w:szCs w:val="24"/>
        </w:rPr>
        <w:t>.</w:t>
      </w:r>
    </w:p>
    <w:p w14:paraId="2306A787" w14:textId="1B4EF470" w:rsidR="005E0508" w:rsidRDefault="005E0508" w:rsidP="00274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42269" w14:textId="487191EE" w:rsidR="005E0508" w:rsidRDefault="005E0508" w:rsidP="00274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64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2CA5">
        <w:rPr>
          <w:rFonts w:ascii="Times New Roman" w:hAnsi="Times New Roman" w:cs="Times New Roman"/>
          <w:sz w:val="24"/>
          <w:szCs w:val="24"/>
        </w:rPr>
        <w:t>Daerah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5E0508">
        <w:rPr>
          <w:rFonts w:ascii="Times New Roman" w:hAnsi="Times New Roman" w:cs="Times New Roman"/>
          <w:sz w:val="24"/>
          <w:szCs w:val="24"/>
        </w:rPr>
        <w:t>Dasar</w:t>
      </w:r>
      <w:proofErr w:type="gramEnd"/>
      <w:r w:rsidRPr="005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08">
        <w:rPr>
          <w:rFonts w:ascii="Times New Roman" w:hAnsi="Times New Roman" w:cs="Times New Roman"/>
          <w:sz w:val="24"/>
          <w:szCs w:val="24"/>
        </w:rPr>
        <w:t>pengenaan</w:t>
      </w:r>
      <w:proofErr w:type="spellEnd"/>
      <w:r w:rsidRPr="005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0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08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5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0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0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08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5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E05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0508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5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08"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 w:rsidRPr="005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0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08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Pr="005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0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5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08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5E0508">
        <w:rPr>
          <w:rFonts w:ascii="Times New Roman" w:hAnsi="Times New Roman" w:cs="Times New Roman"/>
          <w:sz w:val="24"/>
          <w:szCs w:val="24"/>
        </w:rPr>
        <w:t xml:space="preserve">. Dasar </w:t>
      </w:r>
      <w:proofErr w:type="spellStart"/>
      <w:r w:rsidRPr="005E0508">
        <w:rPr>
          <w:rFonts w:ascii="Times New Roman" w:hAnsi="Times New Roman" w:cs="Times New Roman"/>
          <w:sz w:val="24"/>
          <w:szCs w:val="24"/>
        </w:rPr>
        <w:t>pengenaan</w:t>
      </w:r>
      <w:proofErr w:type="spellEnd"/>
      <w:r w:rsidRPr="005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0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08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5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08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5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0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E0508">
        <w:rPr>
          <w:rFonts w:ascii="Times New Roman" w:hAnsi="Times New Roman" w:cs="Times New Roman"/>
          <w:sz w:val="24"/>
          <w:szCs w:val="24"/>
        </w:rPr>
        <w:t xml:space="preserve"> Daerah. </w:t>
      </w:r>
      <w:proofErr w:type="spellStart"/>
      <w:r w:rsidRPr="005E050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E05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0508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5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08"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 w:rsidRPr="005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08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5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08"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 w:rsidRPr="005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08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5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08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5E050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E0508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5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08">
        <w:rPr>
          <w:rFonts w:ascii="Times New Roman" w:hAnsi="Times New Roman" w:cs="Times New Roman"/>
          <w:sz w:val="24"/>
          <w:szCs w:val="24"/>
        </w:rPr>
        <w:t>cuma-cuma</w:t>
      </w:r>
      <w:proofErr w:type="spellEnd"/>
      <w:r w:rsidRPr="005E05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0508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5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0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08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5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08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5E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508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5E0508">
        <w:rPr>
          <w:rFonts w:ascii="Times New Roman" w:hAnsi="Times New Roman" w:cs="Times New Roman"/>
          <w:sz w:val="24"/>
          <w:szCs w:val="24"/>
        </w:rPr>
        <w:t>.</w:t>
      </w:r>
    </w:p>
    <w:p w14:paraId="47F838F1" w14:textId="3CB027D9" w:rsidR="005E0508" w:rsidRDefault="005E0508" w:rsidP="00274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5879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2CA5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662CA5">
        <w:rPr>
          <w:rFonts w:ascii="Times New Roman" w:hAnsi="Times New Roman" w:cs="Times New Roman"/>
          <w:sz w:val="24"/>
          <w:szCs w:val="24"/>
        </w:rPr>
        <w:t xml:space="preserve"> Daerah</w:t>
      </w:r>
      <w:r w:rsidR="00587919">
        <w:rPr>
          <w:rFonts w:ascii="Times New Roman" w:hAnsi="Times New Roman" w:cs="Times New Roman"/>
          <w:sz w:val="24"/>
          <w:szCs w:val="24"/>
        </w:rPr>
        <w:t xml:space="preserve"> </w:t>
      </w:r>
      <w:r w:rsidR="00587919" w:rsidRPr="00587919">
        <w:rPr>
          <w:rFonts w:ascii="Times New Roman" w:hAnsi="Times New Roman" w:cs="Times New Roman"/>
          <w:sz w:val="24"/>
          <w:szCs w:val="24"/>
        </w:rPr>
        <w:t xml:space="preserve">Tarif </w:t>
      </w:r>
      <w:proofErr w:type="spellStart"/>
      <w:r w:rsidR="00587919" w:rsidRPr="00587919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587919" w:rsidRPr="00587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9" w:rsidRPr="00587919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="00587919" w:rsidRPr="00587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9" w:rsidRPr="00587919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587919" w:rsidRPr="00587919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="00587919" w:rsidRPr="0058791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587919" w:rsidRPr="00587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9" w:rsidRPr="0058791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587919" w:rsidRPr="00587919">
        <w:rPr>
          <w:rFonts w:ascii="Times New Roman" w:hAnsi="Times New Roman" w:cs="Times New Roman"/>
          <w:sz w:val="24"/>
          <w:szCs w:val="24"/>
        </w:rPr>
        <w:t xml:space="preserve"> 30% (</w:t>
      </w:r>
      <w:proofErr w:type="spellStart"/>
      <w:r w:rsidR="00587919" w:rsidRPr="0058791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587919" w:rsidRPr="00587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9" w:rsidRPr="00587919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587919" w:rsidRPr="00587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9" w:rsidRPr="00587919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="00587919" w:rsidRPr="0058791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87919" w:rsidRPr="00587919">
        <w:rPr>
          <w:rFonts w:ascii="Times New Roman" w:hAnsi="Times New Roman" w:cs="Times New Roman"/>
          <w:sz w:val="24"/>
          <w:szCs w:val="24"/>
        </w:rPr>
        <w:t xml:space="preserve">dan  </w:t>
      </w:r>
      <w:proofErr w:type="spellStart"/>
      <w:r w:rsidR="00587919" w:rsidRPr="00587919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proofErr w:type="gramEnd"/>
      <w:r w:rsidR="00587919" w:rsidRPr="00587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9" w:rsidRPr="005879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87919" w:rsidRPr="00587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19" w:rsidRPr="0058791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587919" w:rsidRPr="00587919">
        <w:rPr>
          <w:rFonts w:ascii="Times New Roman" w:hAnsi="Times New Roman" w:cs="Times New Roman"/>
          <w:sz w:val="24"/>
          <w:szCs w:val="24"/>
        </w:rPr>
        <w:t xml:space="preserve"> Daerah.</w:t>
      </w:r>
    </w:p>
    <w:p w14:paraId="4D9A4C2E" w14:textId="77777777" w:rsidR="005E0508" w:rsidRDefault="005E0508" w:rsidP="00274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7AAF8" w14:textId="77777777" w:rsidR="00274328" w:rsidRPr="00274328" w:rsidRDefault="00274328" w:rsidP="002743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F77CF" w14:textId="77777777" w:rsidR="006D6988" w:rsidRPr="00815111" w:rsidRDefault="006D6988" w:rsidP="008151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6988" w:rsidRPr="00815111" w:rsidSect="00917EDD">
      <w:footerReference w:type="default" r:id="rId9"/>
      <w:pgSz w:w="11906" w:h="16838" w:code="9"/>
      <w:pgMar w:top="1701" w:right="1701" w:bottom="141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9560E" w14:textId="77777777" w:rsidR="00D54C7E" w:rsidRDefault="00D54C7E" w:rsidP="00B83E03">
      <w:pPr>
        <w:spacing w:after="0" w:line="240" w:lineRule="auto"/>
      </w:pPr>
      <w:r>
        <w:separator/>
      </w:r>
    </w:p>
  </w:endnote>
  <w:endnote w:type="continuationSeparator" w:id="0">
    <w:p w14:paraId="3E257C16" w14:textId="77777777" w:rsidR="00D54C7E" w:rsidRDefault="00D54C7E" w:rsidP="00B8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F36C0" w14:textId="0B5EE693" w:rsidR="00FE7E0F" w:rsidRDefault="00FE7E0F" w:rsidP="00FE7E0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161F8" w:rsidRPr="00B161F8">
      <w:rPr>
        <w:rFonts w:eastAsiaTheme="minorEastAsia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B041919" w14:textId="77777777" w:rsidR="00FE7E0F" w:rsidRDefault="00FE7E0F" w:rsidP="00FE7E0F">
    <w:pPr>
      <w:pStyle w:val="Footer"/>
    </w:pPr>
  </w:p>
  <w:p w14:paraId="1263416C" w14:textId="77777777" w:rsidR="00FE7E0F" w:rsidRDefault="00FE7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42DA7" w14:textId="77777777" w:rsidR="00D54C7E" w:rsidRDefault="00D54C7E" w:rsidP="00B83E03">
      <w:pPr>
        <w:spacing w:after="0" w:line="240" w:lineRule="auto"/>
      </w:pPr>
      <w:r>
        <w:separator/>
      </w:r>
    </w:p>
  </w:footnote>
  <w:footnote w:type="continuationSeparator" w:id="0">
    <w:p w14:paraId="1B880F5A" w14:textId="77777777" w:rsidR="00D54C7E" w:rsidRDefault="00D54C7E" w:rsidP="00B8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F7F62"/>
    <w:multiLevelType w:val="hybridMultilevel"/>
    <w:tmpl w:val="0388DB78"/>
    <w:lvl w:ilvl="0" w:tplc="596C18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E5283"/>
    <w:multiLevelType w:val="hybridMultilevel"/>
    <w:tmpl w:val="0388DB78"/>
    <w:lvl w:ilvl="0" w:tplc="596C18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23"/>
    <w:rsid w:val="00010D5B"/>
    <w:rsid w:val="00036662"/>
    <w:rsid w:val="00064569"/>
    <w:rsid w:val="00073285"/>
    <w:rsid w:val="000773FE"/>
    <w:rsid w:val="00084429"/>
    <w:rsid w:val="00095706"/>
    <w:rsid w:val="000B4D40"/>
    <w:rsid w:val="000B6567"/>
    <w:rsid w:val="000D5296"/>
    <w:rsid w:val="001103BE"/>
    <w:rsid w:val="00113FE0"/>
    <w:rsid w:val="00121414"/>
    <w:rsid w:val="00127D6D"/>
    <w:rsid w:val="00146C62"/>
    <w:rsid w:val="00155D71"/>
    <w:rsid w:val="001639A6"/>
    <w:rsid w:val="00167CB4"/>
    <w:rsid w:val="001C53D5"/>
    <w:rsid w:val="001E2D45"/>
    <w:rsid w:val="001F100B"/>
    <w:rsid w:val="0021190A"/>
    <w:rsid w:val="00215CAF"/>
    <w:rsid w:val="00251128"/>
    <w:rsid w:val="0025239B"/>
    <w:rsid w:val="00274328"/>
    <w:rsid w:val="002804A5"/>
    <w:rsid w:val="00293C56"/>
    <w:rsid w:val="002A4F02"/>
    <w:rsid w:val="002B3789"/>
    <w:rsid w:val="002B6CAF"/>
    <w:rsid w:val="002C79F0"/>
    <w:rsid w:val="002D0563"/>
    <w:rsid w:val="002D1A60"/>
    <w:rsid w:val="002D1C69"/>
    <w:rsid w:val="002D696D"/>
    <w:rsid w:val="002E0D79"/>
    <w:rsid w:val="002E7273"/>
    <w:rsid w:val="0030018D"/>
    <w:rsid w:val="0030274B"/>
    <w:rsid w:val="00312EC8"/>
    <w:rsid w:val="00336A66"/>
    <w:rsid w:val="00360E04"/>
    <w:rsid w:val="00364447"/>
    <w:rsid w:val="00364512"/>
    <w:rsid w:val="003711A0"/>
    <w:rsid w:val="00382789"/>
    <w:rsid w:val="00393CFB"/>
    <w:rsid w:val="003B0BFA"/>
    <w:rsid w:val="003C73F4"/>
    <w:rsid w:val="003E3B25"/>
    <w:rsid w:val="003E4F10"/>
    <w:rsid w:val="003F46AD"/>
    <w:rsid w:val="00405DDE"/>
    <w:rsid w:val="00433FBD"/>
    <w:rsid w:val="0045327E"/>
    <w:rsid w:val="00454143"/>
    <w:rsid w:val="0048295C"/>
    <w:rsid w:val="004843AB"/>
    <w:rsid w:val="004949D9"/>
    <w:rsid w:val="0049546E"/>
    <w:rsid w:val="004A2204"/>
    <w:rsid w:val="004C7652"/>
    <w:rsid w:val="004E0411"/>
    <w:rsid w:val="004F3C63"/>
    <w:rsid w:val="005074C1"/>
    <w:rsid w:val="00511C2C"/>
    <w:rsid w:val="0051505E"/>
    <w:rsid w:val="00521ED7"/>
    <w:rsid w:val="005236AF"/>
    <w:rsid w:val="005333D4"/>
    <w:rsid w:val="00536391"/>
    <w:rsid w:val="00557EAD"/>
    <w:rsid w:val="00577DAE"/>
    <w:rsid w:val="00585A32"/>
    <w:rsid w:val="00585DB1"/>
    <w:rsid w:val="00587919"/>
    <w:rsid w:val="0059312A"/>
    <w:rsid w:val="0059680E"/>
    <w:rsid w:val="005A27C0"/>
    <w:rsid w:val="005A7F7E"/>
    <w:rsid w:val="005C7974"/>
    <w:rsid w:val="005E0508"/>
    <w:rsid w:val="005E2927"/>
    <w:rsid w:val="005F77B5"/>
    <w:rsid w:val="00640E08"/>
    <w:rsid w:val="00644A90"/>
    <w:rsid w:val="0067459A"/>
    <w:rsid w:val="00687A26"/>
    <w:rsid w:val="00687FC9"/>
    <w:rsid w:val="006B0603"/>
    <w:rsid w:val="006C19C4"/>
    <w:rsid w:val="006C7CE3"/>
    <w:rsid w:val="006D1CDD"/>
    <w:rsid w:val="006D548C"/>
    <w:rsid w:val="006D6988"/>
    <w:rsid w:val="006E4A4A"/>
    <w:rsid w:val="006E4FCA"/>
    <w:rsid w:val="00705DB1"/>
    <w:rsid w:val="00717B50"/>
    <w:rsid w:val="00721AF9"/>
    <w:rsid w:val="00725B46"/>
    <w:rsid w:val="007311F8"/>
    <w:rsid w:val="00751D36"/>
    <w:rsid w:val="007728E5"/>
    <w:rsid w:val="00774907"/>
    <w:rsid w:val="007767C6"/>
    <w:rsid w:val="00791D34"/>
    <w:rsid w:val="007B10E9"/>
    <w:rsid w:val="007C3DA8"/>
    <w:rsid w:val="007D0299"/>
    <w:rsid w:val="007E646B"/>
    <w:rsid w:val="007F112B"/>
    <w:rsid w:val="007F6B03"/>
    <w:rsid w:val="00813FCB"/>
    <w:rsid w:val="00815111"/>
    <w:rsid w:val="00816B29"/>
    <w:rsid w:val="00826337"/>
    <w:rsid w:val="00830B05"/>
    <w:rsid w:val="0083311F"/>
    <w:rsid w:val="008355FF"/>
    <w:rsid w:val="0084413D"/>
    <w:rsid w:val="008753A3"/>
    <w:rsid w:val="00880CF0"/>
    <w:rsid w:val="00881FA2"/>
    <w:rsid w:val="0089730C"/>
    <w:rsid w:val="00897B7A"/>
    <w:rsid w:val="008B2146"/>
    <w:rsid w:val="008B4608"/>
    <w:rsid w:val="008C29A4"/>
    <w:rsid w:val="008D4814"/>
    <w:rsid w:val="008D78F3"/>
    <w:rsid w:val="008E3D37"/>
    <w:rsid w:val="008E4E32"/>
    <w:rsid w:val="008F2131"/>
    <w:rsid w:val="008F2E11"/>
    <w:rsid w:val="008F3D4F"/>
    <w:rsid w:val="0090565C"/>
    <w:rsid w:val="009069A0"/>
    <w:rsid w:val="009104B9"/>
    <w:rsid w:val="009114FE"/>
    <w:rsid w:val="009155AF"/>
    <w:rsid w:val="00917EDD"/>
    <w:rsid w:val="009434FA"/>
    <w:rsid w:val="009436FF"/>
    <w:rsid w:val="00962A1B"/>
    <w:rsid w:val="00970D1A"/>
    <w:rsid w:val="009721B5"/>
    <w:rsid w:val="00987E42"/>
    <w:rsid w:val="009A2023"/>
    <w:rsid w:val="009A28F9"/>
    <w:rsid w:val="009B274E"/>
    <w:rsid w:val="009B4EA7"/>
    <w:rsid w:val="009D21B1"/>
    <w:rsid w:val="009E6538"/>
    <w:rsid w:val="009E6928"/>
    <w:rsid w:val="009F4679"/>
    <w:rsid w:val="00A03965"/>
    <w:rsid w:val="00A325CB"/>
    <w:rsid w:val="00A41524"/>
    <w:rsid w:val="00A6411B"/>
    <w:rsid w:val="00A66D4D"/>
    <w:rsid w:val="00AA541B"/>
    <w:rsid w:val="00AB50F7"/>
    <w:rsid w:val="00AD1B37"/>
    <w:rsid w:val="00AD5D28"/>
    <w:rsid w:val="00AD6D66"/>
    <w:rsid w:val="00AD7F1E"/>
    <w:rsid w:val="00AE1DF4"/>
    <w:rsid w:val="00AF5BBE"/>
    <w:rsid w:val="00B0048D"/>
    <w:rsid w:val="00B161F8"/>
    <w:rsid w:val="00B16259"/>
    <w:rsid w:val="00B226B0"/>
    <w:rsid w:val="00B252AC"/>
    <w:rsid w:val="00B2587B"/>
    <w:rsid w:val="00B30C5F"/>
    <w:rsid w:val="00B31D79"/>
    <w:rsid w:val="00B33915"/>
    <w:rsid w:val="00B340CE"/>
    <w:rsid w:val="00B372C8"/>
    <w:rsid w:val="00B40FC7"/>
    <w:rsid w:val="00B444CE"/>
    <w:rsid w:val="00B44D3A"/>
    <w:rsid w:val="00B47781"/>
    <w:rsid w:val="00B53DB5"/>
    <w:rsid w:val="00B57174"/>
    <w:rsid w:val="00B62C9F"/>
    <w:rsid w:val="00B655A9"/>
    <w:rsid w:val="00B73E7E"/>
    <w:rsid w:val="00B77243"/>
    <w:rsid w:val="00B80F8F"/>
    <w:rsid w:val="00B83E03"/>
    <w:rsid w:val="00BA2194"/>
    <w:rsid w:val="00BB0280"/>
    <w:rsid w:val="00BC327E"/>
    <w:rsid w:val="00BE0B23"/>
    <w:rsid w:val="00BE29FB"/>
    <w:rsid w:val="00BE3163"/>
    <w:rsid w:val="00BE5EF5"/>
    <w:rsid w:val="00BF3BEB"/>
    <w:rsid w:val="00C010E2"/>
    <w:rsid w:val="00C102A3"/>
    <w:rsid w:val="00C108F9"/>
    <w:rsid w:val="00C35B85"/>
    <w:rsid w:val="00C43631"/>
    <w:rsid w:val="00C45DC7"/>
    <w:rsid w:val="00C655F1"/>
    <w:rsid w:val="00C67F5A"/>
    <w:rsid w:val="00C87B5A"/>
    <w:rsid w:val="00CB2803"/>
    <w:rsid w:val="00CB6753"/>
    <w:rsid w:val="00CD2436"/>
    <w:rsid w:val="00CD458C"/>
    <w:rsid w:val="00CE1409"/>
    <w:rsid w:val="00D02ED8"/>
    <w:rsid w:val="00D063EE"/>
    <w:rsid w:val="00D32EB2"/>
    <w:rsid w:val="00D35833"/>
    <w:rsid w:val="00D5207D"/>
    <w:rsid w:val="00D54C7E"/>
    <w:rsid w:val="00D5592A"/>
    <w:rsid w:val="00D60AA7"/>
    <w:rsid w:val="00D86C14"/>
    <w:rsid w:val="00D911B1"/>
    <w:rsid w:val="00D95A89"/>
    <w:rsid w:val="00DA1062"/>
    <w:rsid w:val="00DA41B3"/>
    <w:rsid w:val="00DC4BC2"/>
    <w:rsid w:val="00DD3F24"/>
    <w:rsid w:val="00DE7DF6"/>
    <w:rsid w:val="00DF1116"/>
    <w:rsid w:val="00E011B8"/>
    <w:rsid w:val="00E23458"/>
    <w:rsid w:val="00E25C52"/>
    <w:rsid w:val="00E3144E"/>
    <w:rsid w:val="00E33EB4"/>
    <w:rsid w:val="00E370CB"/>
    <w:rsid w:val="00E41A23"/>
    <w:rsid w:val="00E607D6"/>
    <w:rsid w:val="00E66F7E"/>
    <w:rsid w:val="00E76517"/>
    <w:rsid w:val="00E90C86"/>
    <w:rsid w:val="00EB0014"/>
    <w:rsid w:val="00EB3DD4"/>
    <w:rsid w:val="00EE03E7"/>
    <w:rsid w:val="00F1149F"/>
    <w:rsid w:val="00F212DF"/>
    <w:rsid w:val="00F26278"/>
    <w:rsid w:val="00F352AB"/>
    <w:rsid w:val="00F45103"/>
    <w:rsid w:val="00F5138D"/>
    <w:rsid w:val="00F80F3A"/>
    <w:rsid w:val="00FA6C94"/>
    <w:rsid w:val="00FB269C"/>
    <w:rsid w:val="00FC21D9"/>
    <w:rsid w:val="00FD3EAB"/>
    <w:rsid w:val="00FD78D4"/>
    <w:rsid w:val="00FE2A65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261E"/>
  <w15:chartTrackingRefBased/>
  <w15:docId w15:val="{C45F079A-4A23-45F6-9510-4384474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2A3"/>
  </w:style>
  <w:style w:type="paragraph" w:styleId="Heading1">
    <w:name w:val="heading 1"/>
    <w:basedOn w:val="Normal"/>
    <w:link w:val="Heading1Char"/>
    <w:uiPriority w:val="9"/>
    <w:qFormat/>
    <w:rsid w:val="00E4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29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B46"/>
    <w:rPr>
      <w:color w:val="0563C1" w:themeColor="hyperlink"/>
      <w:u w:val="single"/>
    </w:rPr>
  </w:style>
  <w:style w:type="paragraph" w:customStyle="1" w:styleId="Default">
    <w:name w:val="Default"/>
    <w:rsid w:val="00405D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05D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4569"/>
    <w:rPr>
      <w:b/>
      <w:bCs/>
    </w:rPr>
  </w:style>
  <w:style w:type="character" w:styleId="Emphasis">
    <w:name w:val="Emphasis"/>
    <w:basedOn w:val="DefaultParagraphFont"/>
    <w:uiPriority w:val="20"/>
    <w:qFormat/>
    <w:rsid w:val="00064569"/>
    <w:rPr>
      <w:i/>
      <w:iCs/>
    </w:rPr>
  </w:style>
  <w:style w:type="character" w:customStyle="1" w:styleId="share-button-link-text">
    <w:name w:val="share-button-link-text"/>
    <w:basedOn w:val="DefaultParagraphFont"/>
    <w:rsid w:val="002E0D7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C6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65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03"/>
  </w:style>
  <w:style w:type="paragraph" w:styleId="Footer">
    <w:name w:val="footer"/>
    <w:basedOn w:val="Normal"/>
    <w:link w:val="Foot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03"/>
  </w:style>
  <w:style w:type="character" w:customStyle="1" w:styleId="ListParagraphChar">
    <w:name w:val="List Paragraph Char"/>
    <w:link w:val="ListParagraph"/>
    <w:uiPriority w:val="34"/>
    <w:rsid w:val="009B274E"/>
  </w:style>
  <w:style w:type="paragraph" w:styleId="BalloonText">
    <w:name w:val="Balloon Text"/>
    <w:basedOn w:val="Normal"/>
    <w:link w:val="BalloonTextChar"/>
    <w:uiPriority w:val="99"/>
    <w:semiHidden/>
    <w:unhideWhenUsed/>
    <w:rsid w:val="0025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2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5B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D243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29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547">
          <w:marLeft w:val="0"/>
          <w:marRight w:val="0"/>
          <w:marTop w:val="600"/>
          <w:marBottom w:val="18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763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23">
          <w:marLeft w:val="45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73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095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769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914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390">
          <w:marLeft w:val="8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8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77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04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3EEE0-910B-43AC-BD6F-27BFAFF7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cp:lastPrinted>2019-12-03T07:00:00Z</cp:lastPrinted>
  <dcterms:created xsi:type="dcterms:W3CDTF">2020-05-10T14:42:00Z</dcterms:created>
  <dcterms:modified xsi:type="dcterms:W3CDTF">2020-05-11T02:02:00Z</dcterms:modified>
</cp:coreProperties>
</file>