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E5" w:rsidRDefault="00852C73" w:rsidP="00226B8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BANGGAR SETUJUI PERDA PERTANGGUNGJAWABAN APBD 2019, WAGUB APRESIASI DPRD NTB</w:t>
      </w:r>
    </w:p>
    <w:p w:rsidR="00852C73" w:rsidRPr="00852C73" w:rsidRDefault="00852C73" w:rsidP="00852C73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5143500" cy="381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GGA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 xml:space="preserve">Wakil </w:t>
      </w:r>
      <w:proofErr w:type="spellStart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>Gubernur</w:t>
      </w:r>
      <w:proofErr w:type="spellEnd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 xml:space="preserve"> NTB, Dr. </w:t>
      </w:r>
      <w:proofErr w:type="spellStart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>Hj</w:t>
      </w:r>
      <w:proofErr w:type="spellEnd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 xml:space="preserve">. </w:t>
      </w:r>
      <w:proofErr w:type="spellStart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>Sitti</w:t>
      </w:r>
      <w:proofErr w:type="spellEnd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>Rohmi</w:t>
      </w:r>
      <w:proofErr w:type="spellEnd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>Djalilah</w:t>
      </w:r>
      <w:proofErr w:type="spellEnd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>membacakan</w:t>
      </w:r>
      <w:proofErr w:type="spellEnd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>sambutannya</w:t>
      </w:r>
      <w:proofErr w:type="spellEnd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>pada</w:t>
      </w:r>
      <w:proofErr w:type="spellEnd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>rapat</w:t>
      </w:r>
      <w:proofErr w:type="spellEnd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>paripurna</w:t>
      </w:r>
      <w:proofErr w:type="spellEnd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 xml:space="preserve"> DPRD NTB di </w:t>
      </w:r>
      <w:proofErr w:type="spellStart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>Ruang</w:t>
      </w:r>
      <w:proofErr w:type="spellEnd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>Sidang</w:t>
      </w:r>
      <w:proofErr w:type="spellEnd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>Utama</w:t>
      </w:r>
      <w:proofErr w:type="spellEnd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 xml:space="preserve">, </w:t>
      </w:r>
      <w:proofErr w:type="spellStart"/>
      <w:proofErr w:type="gramStart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>kantor</w:t>
      </w:r>
      <w:proofErr w:type="spellEnd"/>
      <w:proofErr w:type="gramEnd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 xml:space="preserve"> DPRD </w:t>
      </w:r>
      <w:proofErr w:type="spellStart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>Provinsi</w:t>
      </w:r>
      <w:proofErr w:type="spellEnd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 xml:space="preserve"> NTB, </w:t>
      </w:r>
      <w:proofErr w:type="spellStart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>Jumat</w:t>
      </w:r>
      <w:proofErr w:type="spellEnd"/>
      <w:r>
        <w:rPr>
          <w:rFonts w:ascii="Artifika" w:hAnsi="Artifika"/>
          <w:i/>
          <w:iCs/>
          <w:color w:val="444444"/>
          <w:sz w:val="17"/>
          <w:szCs w:val="17"/>
          <w:shd w:val="clear" w:color="auto" w:fill="FFFFFF"/>
        </w:rPr>
        <w:t xml:space="preserve"> (26/6/2020)</w:t>
      </w:r>
    </w:p>
    <w:p w:rsidR="00565BD1" w:rsidRDefault="00565BD1" w:rsidP="00565BD1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Mataram</w:t>
      </w:r>
      <w:proofErr w:type="spellEnd"/>
      <w:r>
        <w:t xml:space="preserve">, MN – </w:t>
      </w:r>
      <w:proofErr w:type="spellStart"/>
      <w:r>
        <w:t>Rancangan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Daerah (</w:t>
      </w:r>
      <w:proofErr w:type="spellStart"/>
      <w:r>
        <w:t>Raperda</w:t>
      </w:r>
      <w:proofErr w:type="spellEnd"/>
      <w:r>
        <w:t xml:space="preserve">)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pertanggungjawaban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APBD 2019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pemeriksaan</w:t>
      </w:r>
      <w:proofErr w:type="spellEnd"/>
      <w:r>
        <w:t xml:space="preserve"> BPK RI </w:t>
      </w:r>
      <w:proofErr w:type="spellStart"/>
      <w:r>
        <w:t>tahun</w:t>
      </w:r>
      <w:proofErr w:type="spellEnd"/>
      <w:r>
        <w:t xml:space="preserve"> 2019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disetujui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Angaran</w:t>
      </w:r>
      <w:proofErr w:type="spellEnd"/>
      <w:r>
        <w:t xml:space="preserve"> (</w:t>
      </w:r>
      <w:proofErr w:type="spellStart"/>
      <w:r>
        <w:t>Banggar</w:t>
      </w:r>
      <w:proofErr w:type="spellEnd"/>
      <w:r>
        <w:t xml:space="preserve">) DPRD </w:t>
      </w:r>
      <w:proofErr w:type="spellStart"/>
      <w:r>
        <w:t>Provinsi</w:t>
      </w:r>
      <w:proofErr w:type="spellEnd"/>
      <w:r>
        <w:t xml:space="preserve"> NTB.</w:t>
      </w:r>
    </w:p>
    <w:p w:rsidR="00565BD1" w:rsidRDefault="00565BD1" w:rsidP="00565BD1">
      <w:pPr>
        <w:pStyle w:val="p1"/>
        <w:shd w:val="clear" w:color="auto" w:fill="FFFFFF"/>
        <w:spacing w:after="390" w:line="360" w:lineRule="auto"/>
        <w:jc w:val="both"/>
      </w:pPr>
      <w:r>
        <w:t xml:space="preserve">Hal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juru</w:t>
      </w:r>
      <w:proofErr w:type="spellEnd"/>
      <w:r>
        <w:t xml:space="preserve"> </w:t>
      </w:r>
      <w:proofErr w:type="spellStart"/>
      <w:r>
        <w:t>bicara</w:t>
      </w:r>
      <w:proofErr w:type="spellEnd"/>
      <w:r>
        <w:t xml:space="preserve"> </w:t>
      </w:r>
      <w:proofErr w:type="spellStart"/>
      <w:r>
        <w:t>Banggar</w:t>
      </w:r>
      <w:proofErr w:type="spellEnd"/>
      <w:r>
        <w:t xml:space="preserve"> DPRD NTB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Banggar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rapat</w:t>
      </w:r>
      <w:proofErr w:type="spellEnd"/>
      <w:r>
        <w:t xml:space="preserve"> </w:t>
      </w:r>
      <w:proofErr w:type="spellStart"/>
      <w:r>
        <w:t>paripurna</w:t>
      </w:r>
      <w:proofErr w:type="spellEnd"/>
      <w:r>
        <w:t xml:space="preserve"> DPRD </w:t>
      </w:r>
      <w:proofErr w:type="spellStart"/>
      <w:r>
        <w:t>Provinsi</w:t>
      </w:r>
      <w:proofErr w:type="spellEnd"/>
      <w:r>
        <w:t xml:space="preserve"> NTB, </w:t>
      </w:r>
      <w:proofErr w:type="spellStart"/>
      <w:r>
        <w:t>dengan</w:t>
      </w:r>
      <w:proofErr w:type="spellEnd"/>
      <w:r>
        <w:t xml:space="preserve"> agenda </w:t>
      </w:r>
      <w:proofErr w:type="spellStart"/>
      <w:r>
        <w:t>penyampaian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Banggar</w:t>
      </w:r>
      <w:proofErr w:type="spellEnd"/>
      <w:r>
        <w:t xml:space="preserve"> DPRD NTB,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persetujuan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Raperda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pertanggungjawaban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APBD </w:t>
      </w:r>
      <w:proofErr w:type="spellStart"/>
      <w:r>
        <w:t>tahun</w:t>
      </w:r>
      <w:proofErr w:type="spellEnd"/>
      <w:r>
        <w:t xml:space="preserve"> 2019, </w:t>
      </w:r>
      <w:proofErr w:type="spellStart"/>
      <w:r>
        <w:t>Jumat</w:t>
      </w:r>
      <w:proofErr w:type="spellEnd"/>
      <w:r>
        <w:t xml:space="preserve">, 26 </w:t>
      </w:r>
      <w:proofErr w:type="spellStart"/>
      <w:r>
        <w:t>Juni</w:t>
      </w:r>
      <w:proofErr w:type="spellEnd"/>
      <w:r>
        <w:t xml:space="preserve"> 2020 di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Sidang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, </w:t>
      </w:r>
      <w:proofErr w:type="spellStart"/>
      <w:r>
        <w:t>kantor</w:t>
      </w:r>
      <w:proofErr w:type="spellEnd"/>
      <w:r>
        <w:t xml:space="preserve"> DPRD </w:t>
      </w:r>
      <w:proofErr w:type="spellStart"/>
      <w:r>
        <w:t>Provinsi</w:t>
      </w:r>
      <w:proofErr w:type="spellEnd"/>
      <w:r>
        <w:t xml:space="preserve"> NTB.</w:t>
      </w:r>
    </w:p>
    <w:p w:rsidR="00565BD1" w:rsidRDefault="00565BD1" w:rsidP="00565BD1">
      <w:pPr>
        <w:pStyle w:val="p1"/>
        <w:shd w:val="clear" w:color="auto" w:fill="FFFFFF"/>
        <w:spacing w:after="390" w:line="360" w:lineRule="auto"/>
        <w:jc w:val="both"/>
      </w:pPr>
      <w:r>
        <w:lastRenderedPageBreak/>
        <w:t xml:space="preserve">Wakil </w:t>
      </w:r>
      <w:proofErr w:type="spellStart"/>
      <w:r>
        <w:t>Gubernur</w:t>
      </w:r>
      <w:proofErr w:type="spellEnd"/>
      <w:r>
        <w:t xml:space="preserve"> NTB, Dr. </w:t>
      </w:r>
      <w:proofErr w:type="spellStart"/>
      <w:r>
        <w:t>Hj</w:t>
      </w:r>
      <w:proofErr w:type="spellEnd"/>
      <w:r>
        <w:t xml:space="preserve">. </w:t>
      </w:r>
      <w:proofErr w:type="spellStart"/>
      <w:r>
        <w:t>Sitti</w:t>
      </w:r>
      <w:proofErr w:type="spellEnd"/>
      <w:r>
        <w:t xml:space="preserve"> </w:t>
      </w:r>
      <w:proofErr w:type="spellStart"/>
      <w:r>
        <w:t>Rohmi</w:t>
      </w:r>
      <w:proofErr w:type="spellEnd"/>
      <w:r>
        <w:t xml:space="preserve"> </w:t>
      </w:r>
      <w:proofErr w:type="spellStart"/>
      <w:r>
        <w:t>Djalilah</w:t>
      </w:r>
      <w:proofErr w:type="spellEnd"/>
      <w:r>
        <w:t xml:space="preserve">,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membacakan</w:t>
      </w:r>
      <w:proofErr w:type="spellEnd"/>
      <w:r>
        <w:t xml:space="preserve"> </w:t>
      </w:r>
      <w:proofErr w:type="spellStart"/>
      <w:r>
        <w:t>sambutannya</w:t>
      </w:r>
      <w:proofErr w:type="spellEnd"/>
      <w:r>
        <w:t xml:space="preserve"> </w:t>
      </w:r>
      <w:proofErr w:type="spellStart"/>
      <w:r>
        <w:t>menegaskan</w:t>
      </w:r>
      <w:proofErr w:type="spellEnd"/>
      <w:r>
        <w:t xml:space="preserve">,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apresiasi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penghargaan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DPRD </w:t>
      </w:r>
      <w:proofErr w:type="spellStart"/>
      <w:r>
        <w:t>Provinsi</w:t>
      </w:r>
      <w:proofErr w:type="spellEnd"/>
      <w:r>
        <w:t xml:space="preserve"> NTB,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telaah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komprehensif</w:t>
      </w:r>
      <w:proofErr w:type="spellEnd"/>
      <w:r>
        <w:t xml:space="preserve">,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APBD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2019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disetujui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Daerah (</w:t>
      </w:r>
      <w:proofErr w:type="spellStart"/>
      <w:r>
        <w:t>Perda</w:t>
      </w:r>
      <w:proofErr w:type="spellEnd"/>
      <w:r>
        <w:t>).</w:t>
      </w:r>
    </w:p>
    <w:p w:rsidR="00565BD1" w:rsidRDefault="00565BD1" w:rsidP="00565BD1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Wagub</w:t>
      </w:r>
      <w:proofErr w:type="spellEnd"/>
      <w:r>
        <w:t xml:space="preserve"> </w:t>
      </w:r>
      <w:proofErr w:type="spellStart"/>
      <w:r>
        <w:t>mengatakan</w:t>
      </w:r>
      <w:proofErr w:type="spellEnd"/>
      <w:r>
        <w:t xml:space="preserve">, </w:t>
      </w:r>
      <w:proofErr w:type="spellStart"/>
      <w:r>
        <w:t>sejumlah</w:t>
      </w:r>
      <w:proofErr w:type="spellEnd"/>
      <w:r>
        <w:t xml:space="preserve"> </w:t>
      </w:r>
      <w:proofErr w:type="spellStart"/>
      <w:r>
        <w:t>catatan-catatan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Angaran</w:t>
      </w:r>
      <w:proofErr w:type="spellEnd"/>
      <w:r>
        <w:t xml:space="preserve"> (</w:t>
      </w:r>
      <w:proofErr w:type="spellStart"/>
      <w:r>
        <w:t>Banggar</w:t>
      </w:r>
      <w:proofErr w:type="spellEnd"/>
      <w:r>
        <w:t xml:space="preserve">) DPRD </w:t>
      </w:r>
      <w:proofErr w:type="spellStart"/>
      <w:r>
        <w:t>Provinsi</w:t>
      </w:r>
      <w:proofErr w:type="spellEnd"/>
      <w:r>
        <w:t xml:space="preserve"> NTB,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serius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ditindaklanjuti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APBD di masa-masa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datang</w:t>
      </w:r>
      <w:proofErr w:type="spellEnd"/>
      <w:r>
        <w:t>.</w:t>
      </w:r>
    </w:p>
    <w:p w:rsidR="00565BD1" w:rsidRDefault="00565BD1" w:rsidP="00565BD1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Dikatakan</w:t>
      </w:r>
      <w:proofErr w:type="spellEnd"/>
      <w:r>
        <w:t xml:space="preserve"> </w:t>
      </w:r>
      <w:proofErr w:type="spellStart"/>
      <w:r>
        <w:t>Umi</w:t>
      </w:r>
      <w:proofErr w:type="spellEnd"/>
      <w:r>
        <w:t xml:space="preserve"> </w:t>
      </w:r>
      <w:proofErr w:type="spellStart"/>
      <w:r>
        <w:t>Rohmi</w:t>
      </w:r>
      <w:proofErr w:type="spellEnd"/>
      <w:r>
        <w:t xml:space="preserve">, </w:t>
      </w:r>
      <w:proofErr w:type="spellStart"/>
      <w:r>
        <w:t>tekad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selaras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komitmen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,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program </w:t>
      </w:r>
      <w:proofErr w:type="spellStart"/>
      <w:r>
        <w:t>pemertintah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yang </w:t>
      </w:r>
      <w:proofErr w:type="spellStart"/>
      <w:r>
        <w:t>dicanangkan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diupayakan</w:t>
      </w:r>
      <w:proofErr w:type="spellEnd"/>
      <w:r>
        <w:t xml:space="preserve">,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pemanfaatan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APBD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yang </w:t>
      </w:r>
      <w:proofErr w:type="spellStart"/>
      <w:r>
        <w:t>dihajatkan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kesejahteraan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luas</w:t>
      </w:r>
      <w:proofErr w:type="spellEnd"/>
      <w:r>
        <w:t>.</w:t>
      </w:r>
    </w:p>
    <w:p w:rsidR="00565BD1" w:rsidRDefault="00565BD1" w:rsidP="00565BD1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,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pemanfaatan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APBD,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menjangkau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,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bertahap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terwujudkan</w:t>
      </w:r>
      <w:proofErr w:type="spellEnd"/>
      <w:r>
        <w:t>.</w:t>
      </w:r>
    </w:p>
    <w:p w:rsidR="00565BD1" w:rsidRDefault="00565BD1" w:rsidP="00565BD1">
      <w:pPr>
        <w:pStyle w:val="p1"/>
        <w:shd w:val="clear" w:color="auto" w:fill="FFFFFF"/>
        <w:spacing w:after="390" w:line="360" w:lineRule="auto"/>
        <w:jc w:val="both"/>
      </w:pPr>
      <w:r>
        <w:t xml:space="preserve">“Kami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ucapan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penghargaan</w:t>
      </w:r>
      <w:proofErr w:type="spellEnd"/>
      <w:r>
        <w:t xml:space="preserve"> yang </w:t>
      </w:r>
      <w:proofErr w:type="spellStart"/>
      <w:r>
        <w:t>tulus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kemitraan</w:t>
      </w:r>
      <w:proofErr w:type="spellEnd"/>
      <w:r>
        <w:t xml:space="preserve"> yang </w:t>
      </w:r>
      <w:proofErr w:type="spellStart"/>
      <w:r>
        <w:t>terjalin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proses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raperda</w:t>
      </w:r>
      <w:proofErr w:type="spellEnd"/>
      <w:r>
        <w:t xml:space="preserve">,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pertanggungjawaban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APBD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2019 </w:t>
      </w:r>
      <w:proofErr w:type="spellStart"/>
      <w:r>
        <w:t>ini</w:t>
      </w:r>
      <w:proofErr w:type="spellEnd"/>
      <w:r>
        <w:t xml:space="preserve">,” </w:t>
      </w:r>
      <w:proofErr w:type="spellStart"/>
      <w:r>
        <w:t>ujarnya</w:t>
      </w:r>
      <w:proofErr w:type="spellEnd"/>
      <w:r>
        <w:t>.</w:t>
      </w:r>
    </w:p>
    <w:p w:rsidR="00565BD1" w:rsidRDefault="00565BD1" w:rsidP="00565BD1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Wagub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menilai</w:t>
      </w:r>
      <w:proofErr w:type="spellEnd"/>
      <w:r>
        <w:t xml:space="preserve">, </w:t>
      </w:r>
      <w:proofErr w:type="spellStart"/>
      <w:r>
        <w:t>tingginya</w:t>
      </w:r>
      <w:proofErr w:type="spellEnd"/>
      <w:r>
        <w:t xml:space="preserve"> </w:t>
      </w:r>
      <w:proofErr w:type="spellStart"/>
      <w:r>
        <w:t>komitmen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kesamaan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pandangan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eksekutif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legislatif</w:t>
      </w:r>
      <w:proofErr w:type="spellEnd"/>
      <w:r>
        <w:t xml:space="preserve">,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terbangun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,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kekuatan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ikhtiar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daerah</w:t>
      </w:r>
      <w:proofErr w:type="spellEnd"/>
      <w:r>
        <w:t>.</w:t>
      </w:r>
    </w:p>
    <w:p w:rsidR="00565BD1" w:rsidRPr="00565BD1" w:rsidRDefault="00565BD1" w:rsidP="00565BD1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lastRenderedPageBreak/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berharap</w:t>
      </w:r>
      <w:proofErr w:type="spellEnd"/>
      <w:r>
        <w:t xml:space="preserve">, </w:t>
      </w:r>
      <w:proofErr w:type="spellStart"/>
      <w:r>
        <w:t>suasana</w:t>
      </w:r>
      <w:proofErr w:type="spellEnd"/>
      <w:r>
        <w:t xml:space="preserve"> </w:t>
      </w:r>
      <w:proofErr w:type="spellStart"/>
      <w:r>
        <w:t>kebatinan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kebersamaan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dibangun</w:t>
      </w:r>
      <w:proofErr w:type="spellEnd"/>
      <w:r>
        <w:t xml:space="preserve">, </w:t>
      </w:r>
      <w:proofErr w:type="spellStart"/>
      <w:r>
        <w:t>ditingkatkan</w:t>
      </w:r>
      <w:proofErr w:type="spellEnd"/>
      <w:r>
        <w:t xml:space="preserve">, </w:t>
      </w:r>
      <w:proofErr w:type="spellStart"/>
      <w:r>
        <w:t>dimantapkan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dipelihara</w:t>
      </w:r>
      <w:proofErr w:type="spellEnd"/>
      <w:r>
        <w:t xml:space="preserve"> di masa-masa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datang</w:t>
      </w:r>
      <w:proofErr w:type="spellEnd"/>
      <w:r>
        <w:t>. “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cita-cita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,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terwujudnya</w:t>
      </w:r>
      <w:proofErr w:type="spellEnd"/>
      <w:r>
        <w:t xml:space="preserve"> NTB </w:t>
      </w:r>
      <w:proofErr w:type="spellStart"/>
      <w:r>
        <w:t>Gemilang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diwujudkan</w:t>
      </w:r>
      <w:proofErr w:type="spellEnd"/>
      <w:r>
        <w:t xml:space="preserve">,” </w:t>
      </w:r>
      <w:proofErr w:type="spellStart"/>
      <w:r>
        <w:t>harapnya</w:t>
      </w:r>
      <w:proofErr w:type="spellEnd"/>
      <w:r>
        <w:t>. (</w:t>
      </w:r>
      <w:proofErr w:type="spellStart"/>
      <w:proofErr w:type="gramStart"/>
      <w:r>
        <w:t>ntb</w:t>
      </w:r>
      <w:proofErr w:type="spellEnd"/>
      <w:r>
        <w:t>/mn-07</w:t>
      </w:r>
      <w:proofErr w:type="gramEnd"/>
      <w:r>
        <w:t>)</w:t>
      </w:r>
    </w:p>
    <w:p w:rsidR="00B66E8F" w:rsidRDefault="00CD3DBB" w:rsidP="00B66E8F">
      <w:pPr>
        <w:pStyle w:val="p1"/>
        <w:shd w:val="clear" w:color="auto" w:fill="FFFFFF"/>
        <w:spacing w:before="0" w:beforeAutospacing="0" w:after="390" w:afterAutospacing="0" w:line="360" w:lineRule="auto"/>
        <w:jc w:val="both"/>
        <w:rPr>
          <w:b/>
        </w:rPr>
      </w:pPr>
      <w:proofErr w:type="spellStart"/>
      <w:r>
        <w:rPr>
          <w:b/>
        </w:rPr>
        <w:t>S</w:t>
      </w:r>
      <w:r w:rsidR="003C55BF" w:rsidRPr="00FD1D95">
        <w:rPr>
          <w:b/>
        </w:rPr>
        <w:t>umber</w:t>
      </w:r>
      <w:proofErr w:type="spellEnd"/>
      <w:r w:rsidR="003C55BF" w:rsidRPr="00FD1D95">
        <w:rPr>
          <w:b/>
        </w:rPr>
        <w:t xml:space="preserve"> </w:t>
      </w:r>
      <w:proofErr w:type="spellStart"/>
      <w:r w:rsidR="004F2A50" w:rsidRPr="00FD1D95">
        <w:rPr>
          <w:b/>
        </w:rPr>
        <w:t>Berita</w:t>
      </w:r>
      <w:proofErr w:type="spellEnd"/>
    </w:p>
    <w:p w:rsidR="00852C73" w:rsidRDefault="00316BAD" w:rsidP="002A147C">
      <w:pPr>
        <w:pStyle w:val="p1"/>
        <w:shd w:val="clear" w:color="auto" w:fill="FFFFFF"/>
        <w:spacing w:before="0" w:beforeAutospacing="0" w:after="390" w:afterAutospacing="0" w:line="360" w:lineRule="auto"/>
        <w:jc w:val="both"/>
        <w:rPr>
          <w:b/>
        </w:rPr>
      </w:pPr>
      <w:r>
        <w:rPr>
          <w:b/>
        </w:rPr>
        <w:t>1</w:t>
      </w:r>
      <w:r w:rsidR="00DF6778">
        <w:rPr>
          <w:b/>
        </w:rPr>
        <w:t xml:space="preserve">. </w:t>
      </w:r>
      <w:hyperlink r:id="rId9" w:history="1">
        <w:r w:rsidR="00852C73">
          <w:rPr>
            <w:rStyle w:val="Hyperlink"/>
          </w:rPr>
          <w:t>https://mataramnews.co.id/22920/banggar-setujui-perda-pertanggungjawaban-apbd-2019-wagub-apresiasi-dprd-ntb/</w:t>
        </w:r>
      </w:hyperlink>
      <w:r w:rsidR="00852C73">
        <w:t xml:space="preserve"> (</w:t>
      </w:r>
      <w:proofErr w:type="spellStart"/>
      <w:r w:rsidR="00852C73">
        <w:t>Mataram</w:t>
      </w:r>
      <w:proofErr w:type="spellEnd"/>
      <w:r w:rsidR="00852C73">
        <w:t xml:space="preserve"> News 26 </w:t>
      </w:r>
      <w:proofErr w:type="spellStart"/>
      <w:r w:rsidR="00852C73">
        <w:t>Juni</w:t>
      </w:r>
      <w:proofErr w:type="spellEnd"/>
      <w:r w:rsidR="00852C73">
        <w:t xml:space="preserve"> 2020)</w:t>
      </w:r>
    </w:p>
    <w:p w:rsidR="00ED72A6" w:rsidRPr="00ED72A6" w:rsidRDefault="00ED72A6" w:rsidP="002A147C">
      <w:pPr>
        <w:pStyle w:val="p1"/>
        <w:shd w:val="clear" w:color="auto" w:fill="FFFFFF"/>
        <w:spacing w:before="0" w:beforeAutospacing="0" w:after="390" w:afterAutospacing="0" w:line="360" w:lineRule="auto"/>
        <w:jc w:val="both"/>
        <w:rPr>
          <w:b/>
        </w:rPr>
      </w:pPr>
      <w:r w:rsidRPr="00ED72A6">
        <w:rPr>
          <w:b/>
        </w:rPr>
        <w:t xml:space="preserve">2. </w:t>
      </w:r>
      <w:hyperlink r:id="rId10" w:history="1">
        <w:r w:rsidR="00852C73">
          <w:rPr>
            <w:rStyle w:val="Hyperlink"/>
          </w:rPr>
          <w:t>https://www.suarantb.com/apbd-2020-ditetapkan-banggar-dprd-sumbawa-beri-sejumlah-catatan/</w:t>
        </w:r>
      </w:hyperlink>
      <w:r w:rsidR="00852C73">
        <w:t xml:space="preserve"> (</w:t>
      </w:r>
      <w:proofErr w:type="spellStart"/>
      <w:r w:rsidR="00852C73">
        <w:t>Suara</w:t>
      </w:r>
      <w:proofErr w:type="spellEnd"/>
      <w:r w:rsidR="00852C73">
        <w:t xml:space="preserve"> NTB)</w:t>
      </w:r>
    </w:p>
    <w:p w:rsidR="003E6F27" w:rsidRDefault="004F2A50" w:rsidP="002748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1D95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</w:p>
    <w:p w:rsidR="00225073" w:rsidRDefault="00FD6D55" w:rsidP="00831C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831C68" w:rsidRPr="00831C68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831C68" w:rsidRPr="00831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C68" w:rsidRPr="00831C6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831C68" w:rsidRPr="00831C68">
        <w:rPr>
          <w:rFonts w:ascii="Times New Roman" w:hAnsi="Times New Roman" w:cs="Times New Roman"/>
          <w:sz w:val="24"/>
          <w:szCs w:val="24"/>
        </w:rPr>
        <w:t xml:space="preserve"> </w:t>
      </w:r>
      <w:r w:rsidR="00831C68" w:rsidRPr="00831C68">
        <w:rPr>
          <w:rFonts w:ascii="Times New Roman" w:hAnsi="Times New Roman" w:cs="Times New Roman"/>
          <w:sz w:val="24"/>
          <w:szCs w:val="24"/>
        </w:rPr>
        <w:t xml:space="preserve">Daerah </w:t>
      </w:r>
      <w:proofErr w:type="spellStart"/>
      <w:r w:rsidR="00831C68" w:rsidRPr="00831C6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831C68" w:rsidRPr="00831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C68" w:rsidRPr="00831C6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31C68" w:rsidRPr="00831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C68" w:rsidRPr="00831C68">
        <w:rPr>
          <w:rFonts w:ascii="Times New Roman" w:hAnsi="Times New Roman" w:cs="Times New Roman"/>
          <w:sz w:val="24"/>
          <w:szCs w:val="24"/>
        </w:rPr>
        <w:t>tertib</w:t>
      </w:r>
      <w:proofErr w:type="spellEnd"/>
      <w:r w:rsidR="00831C68" w:rsidRPr="00831C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1C68" w:rsidRPr="00831C68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="00831C68" w:rsidRPr="00831C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1C68" w:rsidRPr="00831C68">
        <w:rPr>
          <w:rFonts w:ascii="Times New Roman" w:hAnsi="Times New Roman" w:cs="Times New Roman"/>
          <w:sz w:val="24"/>
          <w:szCs w:val="24"/>
        </w:rPr>
        <w:t>ekonomis</w:t>
      </w:r>
      <w:proofErr w:type="spellEnd"/>
      <w:r w:rsidR="00831C68" w:rsidRPr="00831C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1C68" w:rsidRPr="00831C68">
        <w:rPr>
          <w:rFonts w:ascii="Times New Roman" w:hAnsi="Times New Roman" w:cs="Times New Roman"/>
          <w:sz w:val="24"/>
          <w:szCs w:val="24"/>
        </w:rPr>
        <w:t>efekt</w:t>
      </w:r>
      <w:r w:rsidR="00831C68" w:rsidRPr="00831C68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831C68" w:rsidRPr="00831C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1C68" w:rsidRPr="00831C68">
        <w:rPr>
          <w:rFonts w:ascii="Times New Roman" w:hAnsi="Times New Roman" w:cs="Times New Roman"/>
          <w:sz w:val="24"/>
          <w:szCs w:val="24"/>
        </w:rPr>
        <w:t>transparan</w:t>
      </w:r>
      <w:proofErr w:type="spellEnd"/>
      <w:r w:rsidR="00831C68" w:rsidRPr="00831C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1C68" w:rsidRPr="00831C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31C68" w:rsidRPr="00831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C68" w:rsidRPr="00831C68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="00831C68" w:rsidRPr="00831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C68" w:rsidRPr="00831C68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831C68" w:rsidRPr="00831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C68" w:rsidRPr="00831C6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31C68" w:rsidRPr="00831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C68" w:rsidRPr="00831C68">
        <w:rPr>
          <w:rFonts w:ascii="Times New Roman" w:hAnsi="Times New Roman" w:cs="Times New Roman"/>
          <w:sz w:val="24"/>
          <w:szCs w:val="24"/>
        </w:rPr>
        <w:t>memperha</w:t>
      </w:r>
      <w:r w:rsidR="00831C68" w:rsidRPr="00831C68">
        <w:rPr>
          <w:rFonts w:ascii="Times New Roman" w:hAnsi="Times New Roman" w:cs="Times New Roman"/>
          <w:sz w:val="24"/>
          <w:szCs w:val="24"/>
        </w:rPr>
        <w:t>tikan</w:t>
      </w:r>
      <w:proofErr w:type="spellEnd"/>
      <w:r w:rsidR="00831C68" w:rsidRPr="00831C68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831C68" w:rsidRPr="00831C68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="00831C68" w:rsidRPr="00831C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1C68" w:rsidRPr="00831C68">
        <w:rPr>
          <w:rFonts w:ascii="Times New Roman" w:hAnsi="Times New Roman" w:cs="Times New Roman"/>
          <w:sz w:val="24"/>
          <w:szCs w:val="24"/>
        </w:rPr>
        <w:t>kepatutan</w:t>
      </w:r>
      <w:proofErr w:type="spellEnd"/>
      <w:r w:rsidR="00831C68" w:rsidRPr="00831C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1C68" w:rsidRPr="00831C68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831C68" w:rsidRPr="00831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C68" w:rsidRPr="00831C6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31C68" w:rsidRPr="00831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C68" w:rsidRPr="00831C68">
        <w:rPr>
          <w:rFonts w:ascii="Times New Roman" w:hAnsi="Times New Roman" w:cs="Times New Roman"/>
          <w:sz w:val="24"/>
          <w:szCs w:val="24"/>
        </w:rPr>
        <w:t>masyar</w:t>
      </w:r>
      <w:r w:rsidR="00831C68" w:rsidRPr="00831C68">
        <w:rPr>
          <w:rFonts w:ascii="Times New Roman" w:hAnsi="Times New Roman" w:cs="Times New Roman"/>
          <w:sz w:val="24"/>
          <w:szCs w:val="24"/>
        </w:rPr>
        <w:t>akat</w:t>
      </w:r>
      <w:proofErr w:type="spellEnd"/>
      <w:r w:rsidR="00831C68" w:rsidRPr="00831C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1C68" w:rsidRPr="00831C6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831C68" w:rsidRPr="00831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C68" w:rsidRPr="00831C68">
        <w:rPr>
          <w:rFonts w:ascii="Times New Roman" w:hAnsi="Times New Roman" w:cs="Times New Roman"/>
          <w:sz w:val="24"/>
          <w:szCs w:val="24"/>
        </w:rPr>
        <w:t>taat</w:t>
      </w:r>
      <w:proofErr w:type="spellEnd"/>
      <w:r w:rsidR="00831C68" w:rsidRPr="00831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C68" w:rsidRPr="00831C6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31C68" w:rsidRPr="00831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C68" w:rsidRPr="00831C68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831C68" w:rsidRPr="00831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C68" w:rsidRPr="00831C68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831C68" w:rsidRPr="00831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C68" w:rsidRPr="00831C68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="00831C68" w:rsidRPr="00831C68">
        <w:rPr>
          <w:rFonts w:ascii="Times New Roman" w:hAnsi="Times New Roman" w:cs="Times New Roman"/>
          <w:b/>
          <w:sz w:val="24"/>
          <w:szCs w:val="24"/>
        </w:rPr>
        <w:t>.</w:t>
      </w:r>
      <w:r w:rsidR="00831C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1C68" w:rsidRPr="00831C68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831C68" w:rsidRPr="00831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31C68" w:rsidRPr="00831C6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831C68" w:rsidRPr="00831C68">
        <w:rPr>
          <w:rFonts w:ascii="Times New Roman" w:hAnsi="Times New Roman" w:cs="Times New Roman"/>
          <w:sz w:val="24"/>
          <w:szCs w:val="24"/>
        </w:rPr>
        <w:t xml:space="preserve"> </w:t>
      </w:r>
      <w:r w:rsidR="00831C68" w:rsidRPr="00831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C68" w:rsidRPr="00831C68">
        <w:rPr>
          <w:rFonts w:ascii="Times New Roman" w:hAnsi="Times New Roman" w:cs="Times New Roman"/>
          <w:sz w:val="24"/>
          <w:szCs w:val="24"/>
        </w:rPr>
        <w:t>diwujudkan</w:t>
      </w:r>
      <w:proofErr w:type="spellEnd"/>
      <w:proofErr w:type="gramEnd"/>
      <w:r w:rsidR="00831C68" w:rsidRPr="00831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C68" w:rsidRPr="00831C6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31C68" w:rsidRPr="00831C68">
        <w:rPr>
          <w:rFonts w:ascii="Times New Roman" w:hAnsi="Times New Roman" w:cs="Times New Roman"/>
          <w:sz w:val="24"/>
          <w:szCs w:val="24"/>
        </w:rPr>
        <w:t xml:space="preserve"> APBD. </w:t>
      </w:r>
      <w:r w:rsidR="00831C68" w:rsidRPr="00831C68">
        <w:rPr>
          <w:rFonts w:ascii="Times New Roman" w:hAnsi="Times New Roman" w:cs="Times New Roman"/>
          <w:sz w:val="24"/>
          <w:szCs w:val="24"/>
        </w:rPr>
        <w:t xml:space="preserve">APBD </w:t>
      </w:r>
      <w:proofErr w:type="spellStart"/>
      <w:r w:rsidR="00831C68" w:rsidRPr="00831C6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831C68" w:rsidRPr="00831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C68" w:rsidRPr="00831C6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831C68" w:rsidRPr="00831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C68" w:rsidRPr="00831C6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831C68" w:rsidRPr="00831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C68" w:rsidRPr="00831C68">
        <w:rPr>
          <w:rFonts w:ascii="Times New Roman" w:hAnsi="Times New Roman" w:cs="Times New Roman"/>
          <w:sz w:val="24"/>
          <w:szCs w:val="24"/>
        </w:rPr>
        <w:t>Pe</w:t>
      </w:r>
      <w:r w:rsidR="00831C68" w:rsidRPr="00831C68">
        <w:rPr>
          <w:rFonts w:ascii="Times New Roman" w:hAnsi="Times New Roman" w:cs="Times New Roman"/>
          <w:sz w:val="24"/>
          <w:szCs w:val="24"/>
        </w:rPr>
        <w:t>merintah</w:t>
      </w:r>
      <w:proofErr w:type="spellEnd"/>
      <w:r w:rsidR="00831C68" w:rsidRPr="00831C68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="00831C68" w:rsidRPr="00831C6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31C68" w:rsidRPr="00831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C68" w:rsidRPr="00831C6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831C68" w:rsidRPr="00831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C68" w:rsidRPr="00831C68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="00831C68" w:rsidRPr="00831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C68" w:rsidRPr="00831C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31C68" w:rsidRPr="00831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C68" w:rsidRPr="00831C68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="00831C68" w:rsidRPr="00831C68">
        <w:rPr>
          <w:rFonts w:ascii="Times New Roman" w:hAnsi="Times New Roman" w:cs="Times New Roman"/>
          <w:sz w:val="24"/>
          <w:szCs w:val="24"/>
        </w:rPr>
        <w:t xml:space="preserve"> Daerah.</w:t>
      </w:r>
      <w:r w:rsidR="00831C68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FA37FA" w:rsidRPr="00FA37FA" w:rsidRDefault="00FA37FA" w:rsidP="00FA37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FA3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kekuas</w:t>
      </w:r>
      <w:r>
        <w:rPr>
          <w:rFonts w:ascii="Times New Roman" w:hAnsi="Times New Roman" w:cs="Times New Roman"/>
          <w:sz w:val="24"/>
          <w:szCs w:val="24"/>
        </w:rPr>
        <w:t>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FA37FA">
        <w:rPr>
          <w:rFonts w:ascii="Times New Roman" w:hAnsi="Times New Roman" w:cs="Times New Roman"/>
          <w:sz w:val="24"/>
          <w:szCs w:val="24"/>
        </w:rPr>
        <w:t>:</w:t>
      </w:r>
    </w:p>
    <w:p w:rsidR="00FA37FA" w:rsidRPr="00FA37FA" w:rsidRDefault="00FA37FA" w:rsidP="00FA37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</w:t>
      </w:r>
      <w:r w:rsidRPr="00FA37FA">
        <w:rPr>
          <w:rFonts w:ascii="Times New Roman" w:hAnsi="Times New Roman" w:cs="Times New Roman"/>
          <w:sz w:val="24"/>
          <w:szCs w:val="24"/>
        </w:rPr>
        <w:t>rusun</w:t>
      </w:r>
      <w:proofErr w:type="spellEnd"/>
      <w:r w:rsidRPr="00FA3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rancanga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APBD,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FA3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A3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peru</w:t>
      </w:r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APBD,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A3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FA3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FA37FA">
        <w:rPr>
          <w:rFonts w:ascii="Times New Roman" w:hAnsi="Times New Roman" w:cs="Times New Roman"/>
          <w:sz w:val="24"/>
          <w:szCs w:val="24"/>
        </w:rPr>
        <w:t xml:space="preserve"> APBD ;</w:t>
      </w:r>
    </w:p>
    <w:p w:rsidR="00FA37FA" w:rsidRPr="00FA37FA" w:rsidRDefault="00FA37FA" w:rsidP="00FA37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7FA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FA37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mengajuka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APBD,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FA3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APBD,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FA3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pertanggungiawaban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FA37FA">
        <w:rPr>
          <w:rFonts w:ascii="Times New Roman" w:hAnsi="Times New Roman" w:cs="Times New Roman"/>
          <w:sz w:val="24"/>
          <w:szCs w:val="24"/>
        </w:rPr>
        <w:t>;</w:t>
      </w:r>
    </w:p>
    <w:p w:rsidR="00FA37FA" w:rsidRPr="00FA37FA" w:rsidRDefault="00FA37FA" w:rsidP="00FA37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7FA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FA37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FA3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Perd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APBD,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A3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peru</w:t>
      </w:r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APBD,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A3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pertanggu</w:t>
      </w:r>
      <w:r>
        <w:rPr>
          <w:rFonts w:ascii="Times New Roman" w:hAnsi="Times New Roman" w:cs="Times New Roman"/>
          <w:sz w:val="24"/>
          <w:szCs w:val="24"/>
        </w:rPr>
        <w:t>ngjawaban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APBD yang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A3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FA3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FA3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FA37FA">
        <w:rPr>
          <w:rFonts w:ascii="Times New Roman" w:hAnsi="Times New Roman" w:cs="Times New Roman"/>
          <w:sz w:val="24"/>
          <w:szCs w:val="24"/>
        </w:rPr>
        <w:t xml:space="preserve"> DPRD;</w:t>
      </w:r>
    </w:p>
    <w:p w:rsidR="00FA37FA" w:rsidRPr="00FA37FA" w:rsidRDefault="00FA37FA" w:rsidP="00FA37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7FA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FA37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FA3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FA3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FA3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FA3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7FA">
        <w:rPr>
          <w:rFonts w:ascii="Times New Roman" w:hAnsi="Times New Roman" w:cs="Times New Roman"/>
          <w:sz w:val="24"/>
          <w:szCs w:val="24"/>
        </w:rPr>
        <w:t>Daerah;</w:t>
      </w:r>
    </w:p>
    <w:p w:rsidR="00FA37FA" w:rsidRPr="00FA37FA" w:rsidRDefault="00FA37FA" w:rsidP="00FA37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7FA">
        <w:rPr>
          <w:rFonts w:ascii="Times New Roman" w:hAnsi="Times New Roman" w:cs="Times New Roman"/>
          <w:sz w:val="24"/>
          <w:szCs w:val="24"/>
        </w:rPr>
        <w:lastRenderedPageBreak/>
        <w:t>e</w:t>
      </w:r>
      <w:proofErr w:type="gramEnd"/>
      <w:r w:rsidRPr="00FA37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FA3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mendesak</w:t>
      </w:r>
      <w:proofErr w:type="spellEnd"/>
      <w:r w:rsidRPr="00FA3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FA3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yang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FA3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FA3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A37FA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A37F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A3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A37FA">
        <w:rPr>
          <w:rFonts w:ascii="Times New Roman" w:hAnsi="Times New Roman" w:cs="Times New Roman"/>
          <w:sz w:val="24"/>
          <w:szCs w:val="24"/>
        </w:rPr>
        <w:t>;</w:t>
      </w:r>
    </w:p>
    <w:p w:rsidR="00FA37FA" w:rsidRPr="00FA37FA" w:rsidRDefault="00FA37FA" w:rsidP="00FA37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7FA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FA37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FA3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FA3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FA37FA">
        <w:rPr>
          <w:rFonts w:ascii="Times New Roman" w:hAnsi="Times New Roman" w:cs="Times New Roman"/>
          <w:sz w:val="24"/>
          <w:szCs w:val="24"/>
        </w:rPr>
        <w:t xml:space="preserve"> APBD;</w:t>
      </w:r>
    </w:p>
    <w:p w:rsidR="00FA37FA" w:rsidRPr="00FA37FA" w:rsidRDefault="00FA37FA" w:rsidP="00FA37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7FA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FA37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FA37FA">
        <w:rPr>
          <w:rFonts w:ascii="Times New Roman" w:hAnsi="Times New Roman" w:cs="Times New Roman"/>
          <w:sz w:val="24"/>
          <w:szCs w:val="24"/>
        </w:rPr>
        <w:t xml:space="preserve"> KPA;</w:t>
      </w:r>
    </w:p>
    <w:p w:rsidR="00FA37FA" w:rsidRPr="00FA37FA" w:rsidRDefault="00FA37FA" w:rsidP="00FA37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7FA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FA37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FA3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Ben</w:t>
      </w:r>
      <w:r>
        <w:rPr>
          <w:rFonts w:ascii="Times New Roman" w:hAnsi="Times New Roman" w:cs="Times New Roman"/>
          <w:sz w:val="24"/>
          <w:szCs w:val="24"/>
        </w:rPr>
        <w:t>dahara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FA37FA">
        <w:rPr>
          <w:rFonts w:ascii="Times New Roman" w:hAnsi="Times New Roman" w:cs="Times New Roman"/>
          <w:sz w:val="24"/>
          <w:szCs w:val="24"/>
        </w:rPr>
        <w:t>;</w:t>
      </w:r>
    </w:p>
    <w:p w:rsidR="00FA37FA" w:rsidRPr="00FA37FA" w:rsidRDefault="00FA37FA" w:rsidP="00FA37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37F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FA37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FA3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pemung</w:t>
      </w:r>
      <w:r>
        <w:rPr>
          <w:rFonts w:ascii="Times New Roman" w:hAnsi="Times New Roman" w:cs="Times New Roman"/>
          <w:sz w:val="24"/>
          <w:szCs w:val="24"/>
        </w:rPr>
        <w:t>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FA37FA">
        <w:rPr>
          <w:rFonts w:ascii="Times New Roman" w:hAnsi="Times New Roman" w:cs="Times New Roman"/>
          <w:sz w:val="24"/>
          <w:szCs w:val="24"/>
        </w:rPr>
        <w:t>;</w:t>
      </w:r>
    </w:p>
    <w:p w:rsidR="00FA37FA" w:rsidRPr="00FA37FA" w:rsidRDefault="00FA37FA" w:rsidP="00FA37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7FA"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Pr="00FA37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FA3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FA3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Utang</w:t>
      </w:r>
      <w:proofErr w:type="spellEnd"/>
      <w:r w:rsidRPr="00FA3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A3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 w:rsidRPr="00FA37FA">
        <w:rPr>
          <w:rFonts w:ascii="Times New Roman" w:hAnsi="Times New Roman" w:cs="Times New Roman"/>
          <w:sz w:val="24"/>
          <w:szCs w:val="24"/>
        </w:rPr>
        <w:t xml:space="preserve"> Daerah;</w:t>
      </w:r>
    </w:p>
    <w:p w:rsidR="00FA37FA" w:rsidRPr="00FA37FA" w:rsidRDefault="00FA37FA" w:rsidP="00FA37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7FA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FA37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FA3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tagihan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FA37FA">
        <w:rPr>
          <w:rFonts w:ascii="Times New Roman" w:hAnsi="Times New Roman" w:cs="Times New Roman"/>
          <w:sz w:val="24"/>
          <w:szCs w:val="24"/>
        </w:rPr>
        <w:t>;</w:t>
      </w:r>
    </w:p>
    <w:p w:rsidR="00FA37FA" w:rsidRPr="00FA37FA" w:rsidRDefault="00FA37FA" w:rsidP="00FA37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7F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FA37FA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proofErr w:type="gramEnd"/>
      <w:r w:rsidRPr="00FA3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Pr="00FA3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FA37F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FA37FA" w:rsidRPr="00831C68" w:rsidRDefault="00FA37FA" w:rsidP="00FA37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7FA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FA37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melaksanaka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FA3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FA3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7FA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FA37FA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sectPr w:rsidR="00FA37FA" w:rsidRPr="00831C68" w:rsidSect="00B968A0">
      <w:footerReference w:type="default" r:id="rId11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54A" w:rsidRDefault="0097354A" w:rsidP="004F2A50">
      <w:pPr>
        <w:spacing w:after="0" w:line="240" w:lineRule="auto"/>
      </w:pPr>
      <w:r>
        <w:separator/>
      </w:r>
    </w:p>
  </w:endnote>
  <w:endnote w:type="continuationSeparator" w:id="0">
    <w:p w:rsidR="0097354A" w:rsidRDefault="0097354A" w:rsidP="004F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tifik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D0" w:rsidRDefault="00863ED0" w:rsidP="00863ED0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Halaman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FA37FA" w:rsidRPr="00FA37FA">
      <w:rPr>
        <w:rFonts w:eastAsiaTheme="minorEastAsia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63ED0" w:rsidRDefault="00863ED0" w:rsidP="00863ED0">
    <w:pPr>
      <w:pStyle w:val="Footer"/>
    </w:pPr>
  </w:p>
  <w:p w:rsidR="00863ED0" w:rsidRPr="00863ED0" w:rsidRDefault="00863ED0" w:rsidP="00863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54A" w:rsidRDefault="0097354A" w:rsidP="004F2A50">
      <w:pPr>
        <w:spacing w:after="0" w:line="240" w:lineRule="auto"/>
      </w:pPr>
      <w:r>
        <w:separator/>
      </w:r>
    </w:p>
  </w:footnote>
  <w:footnote w:type="continuationSeparator" w:id="0">
    <w:p w:rsidR="0097354A" w:rsidRDefault="0097354A" w:rsidP="004F2A50">
      <w:pPr>
        <w:spacing w:after="0" w:line="240" w:lineRule="auto"/>
      </w:pPr>
      <w:r>
        <w:continuationSeparator/>
      </w:r>
    </w:p>
  </w:footnote>
  <w:footnote w:id="1">
    <w:p w:rsidR="00831C68" w:rsidRDefault="00831C68">
      <w:pPr>
        <w:pStyle w:val="FootnoteText"/>
      </w:pPr>
      <w:r>
        <w:rPr>
          <w:rStyle w:val="FootnoteReference"/>
        </w:rPr>
        <w:footnoteRef/>
      </w:r>
      <w:r>
        <w:t xml:space="preserve"> PP </w:t>
      </w:r>
      <w:proofErr w:type="spellStart"/>
      <w:r>
        <w:t>Nomor</w:t>
      </w:r>
      <w:proofErr w:type="spellEnd"/>
      <w:r>
        <w:t xml:space="preserve"> 12 </w:t>
      </w:r>
      <w:proofErr w:type="spellStart"/>
      <w:r>
        <w:t>Tahun</w:t>
      </w:r>
      <w:proofErr w:type="spellEnd"/>
      <w:r>
        <w:t xml:space="preserve"> 2019 </w:t>
      </w:r>
      <w:proofErr w:type="spellStart"/>
      <w:r>
        <w:t>Pasal</w:t>
      </w:r>
      <w:proofErr w:type="spellEnd"/>
      <w:r>
        <w:t xml:space="preserve"> 3</w:t>
      </w:r>
    </w:p>
  </w:footnote>
  <w:footnote w:id="2">
    <w:p w:rsidR="00FA37FA" w:rsidRDefault="00FA37FA">
      <w:pPr>
        <w:pStyle w:val="FootnoteText"/>
      </w:pPr>
      <w:r>
        <w:rPr>
          <w:rStyle w:val="FootnoteReference"/>
        </w:rPr>
        <w:footnoteRef/>
      </w:r>
      <w:r>
        <w:t xml:space="preserve"> PP </w:t>
      </w:r>
      <w:proofErr w:type="spellStart"/>
      <w:r>
        <w:t>Nomor</w:t>
      </w:r>
      <w:proofErr w:type="spellEnd"/>
      <w:r>
        <w:t xml:space="preserve"> 12 </w:t>
      </w:r>
      <w:proofErr w:type="spellStart"/>
      <w:r>
        <w:t>Tahun</w:t>
      </w:r>
      <w:proofErr w:type="spellEnd"/>
      <w:r>
        <w:t xml:space="preserve"> 2019 </w:t>
      </w:r>
      <w:proofErr w:type="spellStart"/>
      <w:r>
        <w:t>Pasal</w:t>
      </w:r>
      <w:proofErr w:type="spellEnd"/>
      <w:r>
        <w:t xml:space="preserve"> 4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C88"/>
    <w:multiLevelType w:val="hybridMultilevel"/>
    <w:tmpl w:val="60B0C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1B34"/>
    <w:multiLevelType w:val="hybridMultilevel"/>
    <w:tmpl w:val="A41EB6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35734E"/>
    <w:multiLevelType w:val="hybridMultilevel"/>
    <w:tmpl w:val="AB4CF1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36079"/>
    <w:multiLevelType w:val="hybridMultilevel"/>
    <w:tmpl w:val="FCF6FD44"/>
    <w:lvl w:ilvl="0" w:tplc="938E31C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318D1"/>
    <w:multiLevelType w:val="hybridMultilevel"/>
    <w:tmpl w:val="F460C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3A"/>
    <w:rsid w:val="00030A78"/>
    <w:rsid w:val="00034F48"/>
    <w:rsid w:val="00095C11"/>
    <w:rsid w:val="000975CD"/>
    <w:rsid w:val="000A0A06"/>
    <w:rsid w:val="000A1598"/>
    <w:rsid w:val="000A75B0"/>
    <w:rsid w:val="000A7AF3"/>
    <w:rsid w:val="000B349F"/>
    <w:rsid w:val="000C2A31"/>
    <w:rsid w:val="000C2BB8"/>
    <w:rsid w:val="000D20D2"/>
    <w:rsid w:val="000D740B"/>
    <w:rsid w:val="000F451D"/>
    <w:rsid w:val="000F62EF"/>
    <w:rsid w:val="000F77C7"/>
    <w:rsid w:val="00107BCC"/>
    <w:rsid w:val="00110074"/>
    <w:rsid w:val="001252A2"/>
    <w:rsid w:val="00131FED"/>
    <w:rsid w:val="00140F2D"/>
    <w:rsid w:val="00151D6E"/>
    <w:rsid w:val="00166D92"/>
    <w:rsid w:val="00174D51"/>
    <w:rsid w:val="00176DF6"/>
    <w:rsid w:val="001A6E65"/>
    <w:rsid w:val="001D1D57"/>
    <w:rsid w:val="001D2613"/>
    <w:rsid w:val="001E4C8B"/>
    <w:rsid w:val="001F543B"/>
    <w:rsid w:val="002026C3"/>
    <w:rsid w:val="002123E7"/>
    <w:rsid w:val="002243B3"/>
    <w:rsid w:val="00225073"/>
    <w:rsid w:val="00225408"/>
    <w:rsid w:val="00226B8E"/>
    <w:rsid w:val="00227FD1"/>
    <w:rsid w:val="002413CD"/>
    <w:rsid w:val="002464A7"/>
    <w:rsid w:val="00264A64"/>
    <w:rsid w:val="002744AF"/>
    <w:rsid w:val="0027480C"/>
    <w:rsid w:val="00290863"/>
    <w:rsid w:val="002A0D6D"/>
    <w:rsid w:val="002A147C"/>
    <w:rsid w:val="002A5881"/>
    <w:rsid w:val="002D5818"/>
    <w:rsid w:val="0030133B"/>
    <w:rsid w:val="0031336C"/>
    <w:rsid w:val="00314A9D"/>
    <w:rsid w:val="00316BAD"/>
    <w:rsid w:val="003229AF"/>
    <w:rsid w:val="00325F36"/>
    <w:rsid w:val="00333D92"/>
    <w:rsid w:val="00335AFA"/>
    <w:rsid w:val="003426ED"/>
    <w:rsid w:val="00345636"/>
    <w:rsid w:val="003623E0"/>
    <w:rsid w:val="003741AC"/>
    <w:rsid w:val="003C411B"/>
    <w:rsid w:val="003C55BF"/>
    <w:rsid w:val="003D0E3E"/>
    <w:rsid w:val="003E12AA"/>
    <w:rsid w:val="003E3567"/>
    <w:rsid w:val="003E6F27"/>
    <w:rsid w:val="004269CD"/>
    <w:rsid w:val="00427E82"/>
    <w:rsid w:val="00430DED"/>
    <w:rsid w:val="004361D0"/>
    <w:rsid w:val="0043635A"/>
    <w:rsid w:val="00446655"/>
    <w:rsid w:val="004637A2"/>
    <w:rsid w:val="00477C2F"/>
    <w:rsid w:val="004830B8"/>
    <w:rsid w:val="00486E92"/>
    <w:rsid w:val="004872D7"/>
    <w:rsid w:val="004A1896"/>
    <w:rsid w:val="004C1A41"/>
    <w:rsid w:val="004C388B"/>
    <w:rsid w:val="004C6E83"/>
    <w:rsid w:val="004D19C5"/>
    <w:rsid w:val="004F2A50"/>
    <w:rsid w:val="00521994"/>
    <w:rsid w:val="0052251B"/>
    <w:rsid w:val="00537E63"/>
    <w:rsid w:val="005436ED"/>
    <w:rsid w:val="005458C1"/>
    <w:rsid w:val="00556834"/>
    <w:rsid w:val="00560492"/>
    <w:rsid w:val="00565BD1"/>
    <w:rsid w:val="005709D8"/>
    <w:rsid w:val="005819CB"/>
    <w:rsid w:val="005A143B"/>
    <w:rsid w:val="005A2769"/>
    <w:rsid w:val="005B4AF9"/>
    <w:rsid w:val="005C120D"/>
    <w:rsid w:val="005C4817"/>
    <w:rsid w:val="005C6D9E"/>
    <w:rsid w:val="005D37CE"/>
    <w:rsid w:val="005D7E3D"/>
    <w:rsid w:val="005E24FF"/>
    <w:rsid w:val="005F63D0"/>
    <w:rsid w:val="00613104"/>
    <w:rsid w:val="0061351C"/>
    <w:rsid w:val="00613B2E"/>
    <w:rsid w:val="00624012"/>
    <w:rsid w:val="0063503B"/>
    <w:rsid w:val="00641D4C"/>
    <w:rsid w:val="006646B8"/>
    <w:rsid w:val="006746B9"/>
    <w:rsid w:val="00681B9A"/>
    <w:rsid w:val="00684E8D"/>
    <w:rsid w:val="00690DA4"/>
    <w:rsid w:val="006B1512"/>
    <w:rsid w:val="006B3956"/>
    <w:rsid w:val="006C4EA4"/>
    <w:rsid w:val="006E2C03"/>
    <w:rsid w:val="006E417B"/>
    <w:rsid w:val="006E4DFD"/>
    <w:rsid w:val="00700A81"/>
    <w:rsid w:val="00710CD2"/>
    <w:rsid w:val="00711A1B"/>
    <w:rsid w:val="00714580"/>
    <w:rsid w:val="007243C0"/>
    <w:rsid w:val="007254F7"/>
    <w:rsid w:val="0073352D"/>
    <w:rsid w:val="007576AC"/>
    <w:rsid w:val="007649E5"/>
    <w:rsid w:val="00772C68"/>
    <w:rsid w:val="007757E5"/>
    <w:rsid w:val="007B18AF"/>
    <w:rsid w:val="007B297D"/>
    <w:rsid w:val="007B44A8"/>
    <w:rsid w:val="007B7744"/>
    <w:rsid w:val="007D5C89"/>
    <w:rsid w:val="007E030A"/>
    <w:rsid w:val="00824FE0"/>
    <w:rsid w:val="00825EC1"/>
    <w:rsid w:val="00831C68"/>
    <w:rsid w:val="008409A8"/>
    <w:rsid w:val="00852C73"/>
    <w:rsid w:val="0085396F"/>
    <w:rsid w:val="00860E79"/>
    <w:rsid w:val="00863ED0"/>
    <w:rsid w:val="0086659E"/>
    <w:rsid w:val="008679A3"/>
    <w:rsid w:val="00871BC8"/>
    <w:rsid w:val="00877E47"/>
    <w:rsid w:val="008A613F"/>
    <w:rsid w:val="008C049D"/>
    <w:rsid w:val="008F6A4C"/>
    <w:rsid w:val="009160C7"/>
    <w:rsid w:val="00923A77"/>
    <w:rsid w:val="0093211E"/>
    <w:rsid w:val="00933A18"/>
    <w:rsid w:val="00955CDE"/>
    <w:rsid w:val="0097354A"/>
    <w:rsid w:val="00973579"/>
    <w:rsid w:val="009825C4"/>
    <w:rsid w:val="009837BF"/>
    <w:rsid w:val="00992938"/>
    <w:rsid w:val="00996AD0"/>
    <w:rsid w:val="009B46C2"/>
    <w:rsid w:val="009B5E76"/>
    <w:rsid w:val="009C6D69"/>
    <w:rsid w:val="00A37DB8"/>
    <w:rsid w:val="00A41DBC"/>
    <w:rsid w:val="00A42CA3"/>
    <w:rsid w:val="00A45DAD"/>
    <w:rsid w:val="00A53289"/>
    <w:rsid w:val="00A54B75"/>
    <w:rsid w:val="00A66E98"/>
    <w:rsid w:val="00A75CD5"/>
    <w:rsid w:val="00A8030B"/>
    <w:rsid w:val="00A83BEF"/>
    <w:rsid w:val="00A951F8"/>
    <w:rsid w:val="00AB2BB7"/>
    <w:rsid w:val="00AC116E"/>
    <w:rsid w:val="00AC1DFE"/>
    <w:rsid w:val="00AD35CE"/>
    <w:rsid w:val="00AD6D04"/>
    <w:rsid w:val="00B063A0"/>
    <w:rsid w:val="00B1510D"/>
    <w:rsid w:val="00B255A7"/>
    <w:rsid w:val="00B42E8E"/>
    <w:rsid w:val="00B612FC"/>
    <w:rsid w:val="00B66E8F"/>
    <w:rsid w:val="00B763E5"/>
    <w:rsid w:val="00B92546"/>
    <w:rsid w:val="00B968A0"/>
    <w:rsid w:val="00B97F6B"/>
    <w:rsid w:val="00BD1EE4"/>
    <w:rsid w:val="00BE4135"/>
    <w:rsid w:val="00BE51AC"/>
    <w:rsid w:val="00BE7953"/>
    <w:rsid w:val="00BF0276"/>
    <w:rsid w:val="00BF37A7"/>
    <w:rsid w:val="00BF6DA4"/>
    <w:rsid w:val="00C06B84"/>
    <w:rsid w:val="00C13A92"/>
    <w:rsid w:val="00C13FF3"/>
    <w:rsid w:val="00C159CA"/>
    <w:rsid w:val="00C263E3"/>
    <w:rsid w:val="00C279FF"/>
    <w:rsid w:val="00C41516"/>
    <w:rsid w:val="00C55CB6"/>
    <w:rsid w:val="00C72776"/>
    <w:rsid w:val="00C733E8"/>
    <w:rsid w:val="00C749BA"/>
    <w:rsid w:val="00C86099"/>
    <w:rsid w:val="00CA68D6"/>
    <w:rsid w:val="00CB310F"/>
    <w:rsid w:val="00CB745D"/>
    <w:rsid w:val="00CC2418"/>
    <w:rsid w:val="00CC5F2E"/>
    <w:rsid w:val="00CD3DBB"/>
    <w:rsid w:val="00CF3B02"/>
    <w:rsid w:val="00D05350"/>
    <w:rsid w:val="00D31E7E"/>
    <w:rsid w:val="00D34129"/>
    <w:rsid w:val="00D35BB5"/>
    <w:rsid w:val="00D40B4C"/>
    <w:rsid w:val="00D508DC"/>
    <w:rsid w:val="00D66207"/>
    <w:rsid w:val="00D81DE3"/>
    <w:rsid w:val="00D83E59"/>
    <w:rsid w:val="00D85124"/>
    <w:rsid w:val="00D97749"/>
    <w:rsid w:val="00DA2A3A"/>
    <w:rsid w:val="00DB3795"/>
    <w:rsid w:val="00DD18DE"/>
    <w:rsid w:val="00DD75D6"/>
    <w:rsid w:val="00DE5CFD"/>
    <w:rsid w:val="00DF518D"/>
    <w:rsid w:val="00DF6778"/>
    <w:rsid w:val="00E014DC"/>
    <w:rsid w:val="00E231D7"/>
    <w:rsid w:val="00E235CB"/>
    <w:rsid w:val="00E3186B"/>
    <w:rsid w:val="00E32BFB"/>
    <w:rsid w:val="00E33F8E"/>
    <w:rsid w:val="00E47D53"/>
    <w:rsid w:val="00E61CBD"/>
    <w:rsid w:val="00E74819"/>
    <w:rsid w:val="00E858AD"/>
    <w:rsid w:val="00E9357F"/>
    <w:rsid w:val="00ED0363"/>
    <w:rsid w:val="00ED124D"/>
    <w:rsid w:val="00ED72A6"/>
    <w:rsid w:val="00EE1D61"/>
    <w:rsid w:val="00EE2873"/>
    <w:rsid w:val="00EE3186"/>
    <w:rsid w:val="00EF2337"/>
    <w:rsid w:val="00F100DC"/>
    <w:rsid w:val="00F12C23"/>
    <w:rsid w:val="00F351D1"/>
    <w:rsid w:val="00F45EAA"/>
    <w:rsid w:val="00F46FED"/>
    <w:rsid w:val="00F614D8"/>
    <w:rsid w:val="00F63A3D"/>
    <w:rsid w:val="00F7257F"/>
    <w:rsid w:val="00F802F9"/>
    <w:rsid w:val="00F816F8"/>
    <w:rsid w:val="00F85961"/>
    <w:rsid w:val="00F86610"/>
    <w:rsid w:val="00F91AC7"/>
    <w:rsid w:val="00F92B3A"/>
    <w:rsid w:val="00FA37FA"/>
    <w:rsid w:val="00FC6F12"/>
    <w:rsid w:val="00FD13FE"/>
    <w:rsid w:val="00FD1D95"/>
    <w:rsid w:val="00FD46AB"/>
    <w:rsid w:val="00FD6D55"/>
    <w:rsid w:val="00FD7E39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AA3530"/>
  <w15:chartTrackingRefBased/>
  <w15:docId w15:val="{FA9A9670-9E15-4B00-A201-FFB29BD7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A5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A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A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A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ED0"/>
  </w:style>
  <w:style w:type="paragraph" w:styleId="Footer">
    <w:name w:val="footer"/>
    <w:basedOn w:val="Normal"/>
    <w:link w:val="Foot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D0"/>
  </w:style>
  <w:style w:type="character" w:styleId="FollowedHyperlink">
    <w:name w:val="FollowedHyperlink"/>
    <w:basedOn w:val="DefaultParagraphFont"/>
    <w:uiPriority w:val="99"/>
    <w:semiHidden/>
    <w:unhideWhenUsed/>
    <w:rsid w:val="00641D4C"/>
    <w:rPr>
      <w:color w:val="954F72" w:themeColor="followedHyperlink"/>
      <w:u w:val="single"/>
    </w:rPr>
  </w:style>
  <w:style w:type="paragraph" w:customStyle="1" w:styleId="p1">
    <w:name w:val="p1"/>
    <w:basedOn w:val="Normal"/>
    <w:rsid w:val="008A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uarantb.com/apbd-2020-ditetapkan-banggar-dprd-sumbawa-beri-sejumlah-catat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taramnews.co.id/22920/banggar-setujui-perda-pertanggungjawaban-apbd-2019-wagub-apresiasi-dprd-nt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E4E55-C855-4BFB-8D07-5CEAD982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3685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</dc:creator>
  <cp:keywords/>
  <dc:description/>
  <cp:lastModifiedBy>ESTER LOLYTA</cp:lastModifiedBy>
  <cp:revision>156</cp:revision>
  <dcterms:created xsi:type="dcterms:W3CDTF">2019-12-30T01:41:00Z</dcterms:created>
  <dcterms:modified xsi:type="dcterms:W3CDTF">2020-06-30T12:00:00Z</dcterms:modified>
</cp:coreProperties>
</file>