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62F1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3B8FC4DE" w14:textId="386F29AC" w:rsidR="00D57521" w:rsidRDefault="005F2672" w:rsidP="009E317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5F2672">
        <w:rPr>
          <w:rFonts w:ascii="Times New Roman" w:hAnsi="Times New Roman" w:cs="Times New Roman"/>
          <w:b/>
          <w:noProof/>
        </w:rPr>
        <w:t>Dikes Loteng Usulkan Rp 3 Miliar Untuk Insentif Nakes</w:t>
      </w:r>
    </w:p>
    <w:p w14:paraId="1B9E89CB" w14:textId="77777777" w:rsidR="005B4E67" w:rsidRDefault="005B4E67" w:rsidP="009E317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1580424E" w14:textId="77777777" w:rsidR="00D57521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9B41D97" wp14:editId="1DE0195A">
            <wp:simplePos x="0" y="0"/>
            <wp:positionH relativeFrom="column">
              <wp:posOffset>1433146</wp:posOffset>
            </wp:positionH>
            <wp:positionV relativeFrom="paragraph">
              <wp:posOffset>47918</wp:posOffset>
            </wp:positionV>
            <wp:extent cx="2790825" cy="1638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entif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7303" w14:textId="77777777" w:rsidR="00550367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55541A2" w14:textId="77777777" w:rsidR="00550367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2C3D452" w14:textId="77777777" w:rsidR="00550367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DB519EA" w14:textId="77777777" w:rsidR="00550367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7B014D4" w14:textId="77777777" w:rsidR="00550367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91BD55F" w14:textId="77777777" w:rsidR="00550367" w:rsidRDefault="005503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BD55483" w14:textId="6A6E9319" w:rsidR="009E3171" w:rsidRDefault="005B4E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Pr="00E87B21">
          <w:rPr>
            <w:rStyle w:val="Hyperlink"/>
            <w:rFonts w:ascii="Times New Roman" w:hAnsi="Times New Roman" w:cs="Times New Roman"/>
          </w:rPr>
          <w:t>https://www.google.com/search</w:t>
        </w:r>
      </w:hyperlink>
      <w:r w:rsidR="00084EC2" w:rsidRPr="00CE281D">
        <w:rPr>
          <w:rFonts w:ascii="Times New Roman" w:hAnsi="Times New Roman" w:cs="Times New Roman"/>
          <w:color w:val="000000" w:themeColor="text1"/>
        </w:rPr>
        <w:t>?</w:t>
      </w:r>
    </w:p>
    <w:p w14:paraId="54CC8FCA" w14:textId="77777777" w:rsidR="005B4E67" w:rsidRPr="00CE281D" w:rsidRDefault="005B4E67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217E581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Lombok Tengah (Inside Lombok)-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Kesehatan (Dikes)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 (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Loteng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mengusulkan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nakes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yang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bertugas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menangani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Kementerian Kesehatan RI.</w:t>
      </w:r>
    </w:p>
    <w:p w14:paraId="59CC5D61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milyar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diusulkan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menangani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</w:t>
      </w:r>
      <w:proofErr w:type="gram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”,kata</w:t>
      </w:r>
      <w:proofErr w:type="gram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Dikes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Loteng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H.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Omdah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Praya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lama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0273213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nakes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diusulkan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AB8C297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pengusulan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nakes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berproses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D0E03D5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pengusulan</w:t>
      </w:r>
      <w:proofErr w:type="spellEnd"/>
      <w:proofErr w:type="gram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proofErr w:type="gram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DB5C837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nakes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diusulkan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puluhan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orang.</w:t>
      </w:r>
    </w:p>
    <w:p w14:paraId="11CEA48C" w14:textId="77777777" w:rsidR="00381C0D" w:rsidRPr="005B4E67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besaran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nakes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direncanakan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F8B5C09" w14:textId="2AB85835" w:rsidR="004A5D4A" w:rsidRDefault="00381C0D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Dimana,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dokter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spesialis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Rp7,750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dokter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Rp3,5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perawat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Rp2,5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petugas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laboratorium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radiologi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masing-masing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Rp1,5 </w:t>
      </w:r>
      <w:proofErr w:type="spellStart"/>
      <w:r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="00D57521" w:rsidRPr="005B4E6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D1CC39D" w14:textId="5389607C" w:rsidR="005B4E67" w:rsidRDefault="005B4E67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8475807" w14:textId="4408DC5C" w:rsidR="005B4E67" w:rsidRDefault="005B4E67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2FA8AC4" w14:textId="77777777" w:rsidR="005B4E67" w:rsidRPr="005B4E67" w:rsidRDefault="005B4E67" w:rsidP="005B4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02C24B0" w14:textId="77777777" w:rsidR="005B4E67" w:rsidRPr="005F5037" w:rsidRDefault="005B4E67" w:rsidP="005B4E6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lastRenderedPageBreak/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68887902" w14:textId="77777777" w:rsidR="005B4E67" w:rsidRPr="005B4E67" w:rsidRDefault="005B4E67" w:rsidP="005B4E67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hyperlink r:id="rId10" w:history="1">
        <w:r w:rsidRPr="005B4E67">
          <w:rPr>
            <w:rStyle w:val="Hyperlink"/>
            <w:rFonts w:cstheme="minorHAnsi"/>
          </w:rPr>
          <w:t>https://insidelombok.id/berita-utama/dikes-loteng-usulkan-rp-3-miliar-untuk-insentif-nakes/2/08/2020</w:t>
        </w:r>
      </w:hyperlink>
      <w:r w:rsidRPr="005B4E67">
        <w:rPr>
          <w:rStyle w:val="Hyperlink"/>
          <w:rFonts w:cstheme="minorHAnsi"/>
          <w:color w:val="000000" w:themeColor="text1"/>
          <w:u w:val="none"/>
        </w:rPr>
        <w:t>; dan</w:t>
      </w:r>
    </w:p>
    <w:p w14:paraId="490DCFB3" w14:textId="1F30E36A" w:rsidR="005B4E67" w:rsidRPr="005B4E67" w:rsidRDefault="005B4E67" w:rsidP="00553F2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b/>
          <w:color w:val="000000" w:themeColor="text1"/>
        </w:rPr>
      </w:pPr>
      <w:r w:rsidRPr="005B4E67">
        <w:rPr>
          <w:rStyle w:val="Hyperlink"/>
          <w:rFonts w:cstheme="minorHAnsi"/>
        </w:rPr>
        <w:t>https</w:t>
      </w:r>
      <w:r w:rsidRPr="005B4E67">
        <w:rPr>
          <w:rFonts w:cstheme="minorHAnsi"/>
        </w:rPr>
        <w:t>://lombokpost.jawapos.com/ntb/25/07/2020/insentif-tenaga-kesehatan-ntb-cair-rp-41-miliar-tapi-belum-dibagi/25/07/2020</w:t>
      </w:r>
    </w:p>
    <w:p w14:paraId="5AF81740" w14:textId="77777777" w:rsidR="005B4E67" w:rsidRPr="00CE281D" w:rsidRDefault="005B4E67" w:rsidP="00553F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A700E4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7FDA2CD3" w14:textId="77777777" w:rsidR="00576F86" w:rsidRDefault="000601BB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1BB">
        <w:rPr>
          <w:rFonts w:ascii="Times New Roman" w:hAnsi="Times New Roman" w:cs="Times New Roman"/>
        </w:rPr>
        <w:t xml:space="preserve">Tenaga Kesehatan </w:t>
      </w:r>
      <w:proofErr w:type="spellStart"/>
      <w:r w:rsidRPr="000601BB">
        <w:rPr>
          <w:rFonts w:ascii="Times New Roman" w:hAnsi="Times New Roman" w:cs="Times New Roman"/>
        </w:rPr>
        <w:t>adalah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setiap</w:t>
      </w:r>
      <w:proofErr w:type="spellEnd"/>
      <w:r w:rsidRPr="000601BB">
        <w:rPr>
          <w:rFonts w:ascii="Times New Roman" w:hAnsi="Times New Roman" w:cs="Times New Roman"/>
        </w:rPr>
        <w:t xml:space="preserve"> orang yang </w:t>
      </w:r>
      <w:proofErr w:type="spellStart"/>
      <w:r w:rsidRPr="000601BB">
        <w:rPr>
          <w:rFonts w:ascii="Times New Roman" w:hAnsi="Times New Roman" w:cs="Times New Roman"/>
        </w:rPr>
        <w:t>mengabdikan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diri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dalam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bidang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kesehatan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serta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memiliki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pengetahuan</w:t>
      </w:r>
      <w:proofErr w:type="spellEnd"/>
      <w:r w:rsidRPr="000601BB">
        <w:rPr>
          <w:rFonts w:ascii="Times New Roman" w:hAnsi="Times New Roman" w:cs="Times New Roman"/>
        </w:rPr>
        <w:t xml:space="preserve"> dan/</w:t>
      </w:r>
      <w:proofErr w:type="spellStart"/>
      <w:r w:rsidRPr="000601BB">
        <w:rPr>
          <w:rFonts w:ascii="Times New Roman" w:hAnsi="Times New Roman" w:cs="Times New Roman"/>
        </w:rPr>
        <w:t>atau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keterampilan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melalui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pendidikan</w:t>
      </w:r>
      <w:proofErr w:type="spellEnd"/>
      <w:r w:rsidRPr="000601BB">
        <w:rPr>
          <w:rFonts w:ascii="Times New Roman" w:hAnsi="Times New Roman" w:cs="Times New Roman"/>
        </w:rPr>
        <w:t xml:space="preserve"> di </w:t>
      </w:r>
      <w:proofErr w:type="spellStart"/>
      <w:r w:rsidRPr="000601BB">
        <w:rPr>
          <w:rFonts w:ascii="Times New Roman" w:hAnsi="Times New Roman" w:cs="Times New Roman"/>
        </w:rPr>
        <w:t>bidang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kesehatan</w:t>
      </w:r>
      <w:proofErr w:type="spellEnd"/>
      <w:r w:rsidRPr="000601BB">
        <w:rPr>
          <w:rFonts w:ascii="Times New Roman" w:hAnsi="Times New Roman" w:cs="Times New Roman"/>
        </w:rPr>
        <w:t xml:space="preserve"> yang </w:t>
      </w:r>
      <w:proofErr w:type="spellStart"/>
      <w:r w:rsidRPr="000601BB">
        <w:rPr>
          <w:rFonts w:ascii="Times New Roman" w:hAnsi="Times New Roman" w:cs="Times New Roman"/>
        </w:rPr>
        <w:t>untuk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jenis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tertentu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memerlukan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kewenangan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untuk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melakukan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upaya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6FF6A08C" w14:textId="77777777" w:rsidR="000601BB" w:rsidRDefault="000601BB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601BB">
        <w:rPr>
          <w:rFonts w:ascii="Times New Roman" w:hAnsi="Times New Roman" w:cs="Times New Roman"/>
        </w:rPr>
        <w:t>bahwa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untuk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teknis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melaksanakan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pemberian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insentif</w:t>
      </w:r>
      <w:proofErr w:type="spellEnd"/>
      <w:r w:rsidRPr="000601BB">
        <w:rPr>
          <w:rFonts w:ascii="Times New Roman" w:hAnsi="Times New Roman" w:cs="Times New Roman"/>
        </w:rPr>
        <w:t xml:space="preserve"> dan </w:t>
      </w:r>
      <w:proofErr w:type="spellStart"/>
      <w:r w:rsidRPr="000601BB">
        <w:rPr>
          <w:rFonts w:ascii="Times New Roman" w:hAnsi="Times New Roman" w:cs="Times New Roman"/>
        </w:rPr>
        <w:t>santunan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kematian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bagi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tenaga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kesehatan</w:t>
      </w:r>
      <w:proofErr w:type="spellEnd"/>
      <w:r w:rsidRPr="000601BB">
        <w:rPr>
          <w:rFonts w:ascii="Times New Roman" w:hAnsi="Times New Roman" w:cs="Times New Roman"/>
        </w:rPr>
        <w:t xml:space="preserve"> yang </w:t>
      </w:r>
      <w:proofErr w:type="spellStart"/>
      <w:r w:rsidRPr="000601BB">
        <w:rPr>
          <w:rFonts w:ascii="Times New Roman" w:hAnsi="Times New Roman" w:cs="Times New Roman"/>
        </w:rPr>
        <w:t>menangani</w:t>
      </w:r>
      <w:proofErr w:type="spellEnd"/>
      <w:r w:rsidRPr="000601BB">
        <w:rPr>
          <w:rFonts w:ascii="Times New Roman" w:hAnsi="Times New Roman" w:cs="Times New Roman"/>
        </w:rPr>
        <w:t xml:space="preserve"> COVID-19, </w:t>
      </w:r>
      <w:proofErr w:type="spellStart"/>
      <w:r w:rsidRPr="000601BB">
        <w:rPr>
          <w:rFonts w:ascii="Times New Roman" w:hAnsi="Times New Roman" w:cs="Times New Roman"/>
        </w:rPr>
        <w:t>diperlukan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pedoman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pelaksanaan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dengan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memperhatikan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prinsip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pengelolaan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keuangan</w:t>
      </w:r>
      <w:proofErr w:type="spellEnd"/>
      <w:r w:rsidRPr="000601BB">
        <w:rPr>
          <w:rFonts w:ascii="Times New Roman" w:hAnsi="Times New Roman" w:cs="Times New Roman"/>
        </w:rPr>
        <w:t xml:space="preserve"> negara, </w:t>
      </w:r>
      <w:proofErr w:type="spellStart"/>
      <w:r w:rsidRPr="000601BB">
        <w:rPr>
          <w:rFonts w:ascii="Times New Roman" w:hAnsi="Times New Roman" w:cs="Times New Roman"/>
        </w:rPr>
        <w:t>prinsip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kehati-hatian</w:t>
      </w:r>
      <w:proofErr w:type="spellEnd"/>
      <w:r w:rsidRPr="000601BB">
        <w:rPr>
          <w:rFonts w:ascii="Times New Roman" w:hAnsi="Times New Roman" w:cs="Times New Roman"/>
        </w:rPr>
        <w:t xml:space="preserve"> dan </w:t>
      </w:r>
      <w:proofErr w:type="spellStart"/>
      <w:r w:rsidRPr="000601BB">
        <w:rPr>
          <w:rFonts w:ascii="Times New Roman" w:hAnsi="Times New Roman" w:cs="Times New Roman"/>
        </w:rPr>
        <w:t>sesuai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dengan</w:t>
      </w:r>
      <w:proofErr w:type="spellEnd"/>
      <w:r w:rsidRPr="000601BB">
        <w:rPr>
          <w:rFonts w:ascii="Times New Roman" w:hAnsi="Times New Roman" w:cs="Times New Roman"/>
        </w:rPr>
        <w:t xml:space="preserve"> </w:t>
      </w:r>
      <w:proofErr w:type="spellStart"/>
      <w:r w:rsidRPr="000601BB">
        <w:rPr>
          <w:rFonts w:ascii="Times New Roman" w:hAnsi="Times New Roman" w:cs="Times New Roman"/>
        </w:rPr>
        <w:t>ketentu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perundang-undangan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14:paraId="637A0B7A" w14:textId="77777777" w:rsidR="00351300" w:rsidRPr="003211DB" w:rsidRDefault="00351300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51300">
        <w:rPr>
          <w:rFonts w:ascii="Times New Roman" w:hAnsi="Times New Roman" w:cs="Times New Roman"/>
        </w:rPr>
        <w:t>Sumber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pendanaan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insentif</w:t>
      </w:r>
      <w:proofErr w:type="spellEnd"/>
      <w:r w:rsidRPr="00351300">
        <w:rPr>
          <w:rFonts w:ascii="Times New Roman" w:hAnsi="Times New Roman" w:cs="Times New Roman"/>
        </w:rPr>
        <w:t xml:space="preserve"> dan </w:t>
      </w:r>
      <w:proofErr w:type="spellStart"/>
      <w:r w:rsidRPr="00351300">
        <w:rPr>
          <w:rFonts w:ascii="Times New Roman" w:hAnsi="Times New Roman" w:cs="Times New Roman"/>
        </w:rPr>
        <w:t>santunan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kematian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bagi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tenaga</w:t>
      </w:r>
      <w:proofErr w:type="spellEnd"/>
      <w:r w:rsidRPr="00351300">
        <w:rPr>
          <w:rFonts w:ascii="Times New Roman" w:hAnsi="Times New Roman" w:cs="Times New Roman"/>
        </w:rPr>
        <w:t xml:space="preserve"> Kesehatan yang </w:t>
      </w:r>
      <w:proofErr w:type="spellStart"/>
      <w:r w:rsidRPr="00351300">
        <w:rPr>
          <w:rFonts w:ascii="Times New Roman" w:hAnsi="Times New Roman" w:cs="Times New Roman"/>
        </w:rPr>
        <w:t>menangani</w:t>
      </w:r>
      <w:proofErr w:type="spellEnd"/>
      <w:r w:rsidRPr="00351300">
        <w:rPr>
          <w:rFonts w:ascii="Times New Roman" w:hAnsi="Times New Roman" w:cs="Times New Roman"/>
        </w:rPr>
        <w:t xml:space="preserve"> Corona Virus Disease 2019 (COVID-19) </w:t>
      </w:r>
      <w:proofErr w:type="spellStart"/>
      <w:r w:rsidRPr="00351300">
        <w:rPr>
          <w:rFonts w:ascii="Times New Roman" w:hAnsi="Times New Roman" w:cs="Times New Roman"/>
        </w:rPr>
        <w:t>dibebankan</w:t>
      </w:r>
      <w:proofErr w:type="spellEnd"/>
      <w:r w:rsidRPr="00351300">
        <w:rPr>
          <w:rFonts w:ascii="Times New Roman" w:hAnsi="Times New Roman" w:cs="Times New Roman"/>
        </w:rPr>
        <w:t xml:space="preserve"> pada </w:t>
      </w:r>
      <w:proofErr w:type="spellStart"/>
      <w:r w:rsidRPr="00351300">
        <w:rPr>
          <w:rFonts w:ascii="Times New Roman" w:hAnsi="Times New Roman" w:cs="Times New Roman"/>
        </w:rPr>
        <w:t>Anggaran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Pendapatan</w:t>
      </w:r>
      <w:proofErr w:type="spellEnd"/>
      <w:r w:rsidRPr="00351300">
        <w:rPr>
          <w:rFonts w:ascii="Times New Roman" w:hAnsi="Times New Roman" w:cs="Times New Roman"/>
        </w:rPr>
        <w:t xml:space="preserve"> dan </w:t>
      </w:r>
      <w:proofErr w:type="spellStart"/>
      <w:r w:rsidRPr="00351300">
        <w:rPr>
          <w:rFonts w:ascii="Times New Roman" w:hAnsi="Times New Roman" w:cs="Times New Roman"/>
        </w:rPr>
        <w:t>Belanja</w:t>
      </w:r>
      <w:proofErr w:type="spellEnd"/>
      <w:r w:rsidRPr="00351300">
        <w:rPr>
          <w:rFonts w:ascii="Times New Roman" w:hAnsi="Times New Roman" w:cs="Times New Roman"/>
        </w:rPr>
        <w:t xml:space="preserve"> Negara dan </w:t>
      </w:r>
      <w:proofErr w:type="spellStart"/>
      <w:r w:rsidRPr="00351300">
        <w:rPr>
          <w:rFonts w:ascii="Times New Roman" w:hAnsi="Times New Roman" w:cs="Times New Roman"/>
        </w:rPr>
        <w:t>Anggaran</w:t>
      </w:r>
      <w:proofErr w:type="spellEnd"/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</w:rPr>
        <w:t>Pendapatan</w:t>
      </w:r>
      <w:proofErr w:type="spellEnd"/>
      <w:r w:rsidRPr="00351300">
        <w:rPr>
          <w:rFonts w:ascii="Times New Roman" w:hAnsi="Times New Roman" w:cs="Times New Roman"/>
        </w:rPr>
        <w:t xml:space="preserve"> dan </w:t>
      </w:r>
      <w:proofErr w:type="spellStart"/>
      <w:r w:rsidRPr="00351300">
        <w:rPr>
          <w:rFonts w:ascii="Times New Roman" w:hAnsi="Times New Roman" w:cs="Times New Roman"/>
        </w:rPr>
        <w:t>Belanja</w:t>
      </w:r>
      <w:proofErr w:type="spellEnd"/>
      <w:r w:rsidRPr="00351300">
        <w:rPr>
          <w:rFonts w:ascii="Times New Roman" w:hAnsi="Times New Roman" w:cs="Times New Roman"/>
        </w:rPr>
        <w:t xml:space="preserve"> Daerah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sectPr w:rsidR="00351300" w:rsidRPr="003211DB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EC96" w14:textId="77777777" w:rsidR="0068144B" w:rsidRDefault="0068144B" w:rsidP="004373DC">
      <w:pPr>
        <w:spacing w:after="0" w:line="240" w:lineRule="auto"/>
      </w:pPr>
      <w:r>
        <w:separator/>
      </w:r>
    </w:p>
  </w:endnote>
  <w:endnote w:type="continuationSeparator" w:id="0">
    <w:p w14:paraId="00FB0883" w14:textId="77777777" w:rsidR="0068144B" w:rsidRDefault="0068144B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BE93" w14:textId="77777777" w:rsidR="0068144B" w:rsidRDefault="0068144B" w:rsidP="004373DC">
      <w:pPr>
        <w:spacing w:after="0" w:line="240" w:lineRule="auto"/>
      </w:pPr>
      <w:r>
        <w:separator/>
      </w:r>
    </w:p>
  </w:footnote>
  <w:footnote w:type="continuationSeparator" w:id="0">
    <w:p w14:paraId="04C21F0D" w14:textId="77777777" w:rsidR="0068144B" w:rsidRDefault="0068144B" w:rsidP="004373DC">
      <w:pPr>
        <w:spacing w:after="0" w:line="240" w:lineRule="auto"/>
      </w:pPr>
      <w:r>
        <w:continuationSeparator/>
      </w:r>
    </w:p>
  </w:footnote>
  <w:footnote w:id="1">
    <w:p w14:paraId="7590C5C5" w14:textId="77777777" w:rsidR="000601BB" w:rsidRPr="00351300" w:rsidRDefault="000601BB" w:rsidP="0035130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351300">
        <w:rPr>
          <w:rStyle w:val="FootnoteReference"/>
          <w:rFonts w:ascii="Times New Roman" w:hAnsi="Times New Roman" w:cs="Times New Roman"/>
        </w:rPr>
        <w:footnoteRef/>
      </w:r>
      <w:r w:rsidRPr="00351300">
        <w:rPr>
          <w:rFonts w:ascii="Times New Roman" w:hAnsi="Times New Roman" w:cs="Times New Roman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Undang-Undang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36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2014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Tenaga Kesehatan </w:t>
      </w:r>
    </w:p>
  </w:footnote>
  <w:footnote w:id="2">
    <w:p w14:paraId="4E00132C" w14:textId="77777777" w:rsidR="000601BB" w:rsidRPr="00351300" w:rsidRDefault="000601BB" w:rsidP="00351300">
      <w:pPr>
        <w:pStyle w:val="FootnoteText"/>
        <w:jc w:val="both"/>
        <w:rPr>
          <w:rFonts w:ascii="Times New Roman" w:hAnsi="Times New Roman" w:cs="Times New Roman"/>
        </w:rPr>
      </w:pPr>
      <w:r w:rsidRPr="0035130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Konsideran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menimbang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Huruf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C Keputusan Menteri Kesehatan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Republik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Indonesia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Hk.01.07/Menkes/278/2020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Pemberian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Insentif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Santunan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Kematian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Bagi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Tenaga Kesehatan Yang </w:t>
      </w:r>
      <w:proofErr w:type="spellStart"/>
      <w:r w:rsidR="00351300" w:rsidRPr="00351300">
        <w:rPr>
          <w:rFonts w:ascii="Times New Roman" w:hAnsi="Times New Roman" w:cs="Times New Roman"/>
          <w:sz w:val="18"/>
          <w:szCs w:val="18"/>
        </w:rPr>
        <w:t>Menangani</w:t>
      </w:r>
      <w:proofErr w:type="spellEnd"/>
      <w:r w:rsidR="00351300" w:rsidRPr="00351300">
        <w:rPr>
          <w:rFonts w:ascii="Times New Roman" w:hAnsi="Times New Roman" w:cs="Times New Roman"/>
          <w:sz w:val="18"/>
          <w:szCs w:val="18"/>
        </w:rPr>
        <w:t xml:space="preserve"> Corona Virus Disease 2019 (Covid-19)</w:t>
      </w:r>
    </w:p>
  </w:footnote>
  <w:footnote w:id="3">
    <w:p w14:paraId="73EC5B85" w14:textId="77777777" w:rsidR="00351300" w:rsidRPr="00351300" w:rsidRDefault="00351300" w:rsidP="00351300">
      <w:pPr>
        <w:pStyle w:val="FootnoteText"/>
        <w:jc w:val="both"/>
        <w:rPr>
          <w:rFonts w:ascii="Times New Roman" w:hAnsi="Times New Roman" w:cs="Times New Roman"/>
        </w:rPr>
      </w:pPr>
      <w:r w:rsidRPr="00351300">
        <w:rPr>
          <w:rStyle w:val="FootnoteReference"/>
          <w:rFonts w:ascii="Times New Roman" w:hAnsi="Times New Roman" w:cs="Times New Roman"/>
        </w:rPr>
        <w:footnoteRef/>
      </w:r>
      <w:r w:rsidRPr="00351300">
        <w:rPr>
          <w:rFonts w:ascii="Times New Roman" w:hAnsi="Times New Roman" w:cs="Times New Roman"/>
        </w:rPr>
        <w:t xml:space="preserve"> </w:t>
      </w:r>
      <w:r w:rsidRPr="00351300">
        <w:rPr>
          <w:rFonts w:ascii="Times New Roman" w:hAnsi="Times New Roman" w:cs="Times New Roman"/>
          <w:sz w:val="18"/>
          <w:szCs w:val="18"/>
        </w:rPr>
        <w:t xml:space="preserve">Keputusan Menteri Kesehatan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Republik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Indonesia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Hk.01.07/Menkes/278/2020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Pemberian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Insentif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Santunan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Kematian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Bagi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Tenaga Kesehatan Yang </w:t>
      </w:r>
      <w:proofErr w:type="spellStart"/>
      <w:r w:rsidRPr="00351300">
        <w:rPr>
          <w:rFonts w:ascii="Times New Roman" w:hAnsi="Times New Roman" w:cs="Times New Roman"/>
          <w:sz w:val="18"/>
          <w:szCs w:val="18"/>
        </w:rPr>
        <w:t>Menangani</w:t>
      </w:r>
      <w:proofErr w:type="spellEnd"/>
      <w:r w:rsidRPr="00351300">
        <w:rPr>
          <w:rFonts w:ascii="Times New Roman" w:hAnsi="Times New Roman" w:cs="Times New Roman"/>
          <w:sz w:val="18"/>
          <w:szCs w:val="18"/>
        </w:rPr>
        <w:t xml:space="preserve"> Corona Virus Disease 2019 (Covid-19)</w:t>
      </w:r>
    </w:p>
    <w:p w14:paraId="4D7FE3AB" w14:textId="77777777" w:rsidR="00351300" w:rsidRPr="00351300" w:rsidRDefault="00351300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20"/>
  </w:num>
  <w:num w:numId="23">
    <w:abstractNumId w:val="7"/>
  </w:num>
  <w:num w:numId="24">
    <w:abstractNumId w:val="22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601BB"/>
    <w:rsid w:val="0007083D"/>
    <w:rsid w:val="00084EC2"/>
    <w:rsid w:val="000A1454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5618B"/>
    <w:rsid w:val="00295DCA"/>
    <w:rsid w:val="00296B49"/>
    <w:rsid w:val="002C4A38"/>
    <w:rsid w:val="002C6DAF"/>
    <w:rsid w:val="00301EBE"/>
    <w:rsid w:val="003119A3"/>
    <w:rsid w:val="003211DB"/>
    <w:rsid w:val="00337778"/>
    <w:rsid w:val="00350EAD"/>
    <w:rsid w:val="00351300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2E83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D168C"/>
    <w:rsid w:val="004F7800"/>
    <w:rsid w:val="00525E84"/>
    <w:rsid w:val="00537CDB"/>
    <w:rsid w:val="00541CAB"/>
    <w:rsid w:val="00543DAC"/>
    <w:rsid w:val="00550367"/>
    <w:rsid w:val="00553F22"/>
    <w:rsid w:val="00565D53"/>
    <w:rsid w:val="00576F86"/>
    <w:rsid w:val="005B1DAD"/>
    <w:rsid w:val="005B482C"/>
    <w:rsid w:val="005B4E67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51B3"/>
    <w:rsid w:val="006730B3"/>
    <w:rsid w:val="0068144B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2A63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D0007A"/>
    <w:rsid w:val="00D14C75"/>
    <w:rsid w:val="00D14C9B"/>
    <w:rsid w:val="00D2454E"/>
    <w:rsid w:val="00D37BC8"/>
    <w:rsid w:val="00D56661"/>
    <w:rsid w:val="00D57521"/>
    <w:rsid w:val="00D64C76"/>
    <w:rsid w:val="00D72DCC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D506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B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idelombok.id/berita-utama/dikes-loteng-usulkan-rp-3-miliar-untuk-insentif-nakes/2/08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208B-2E24-4E07-9D46-99D0E82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2020-12-08T01:43:00Z</dcterms:created>
  <dcterms:modified xsi:type="dcterms:W3CDTF">2020-12-08T01:43:00Z</dcterms:modified>
</cp:coreProperties>
</file>