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E53810" w:rsidP="006E3FE9">
      <w:pPr>
        <w:spacing w:after="120" w:line="280" w:lineRule="exact"/>
        <w:jc w:val="center"/>
        <w:rPr>
          <w:rFonts w:ascii="Times New Roman" w:hAnsi="Times New Roman" w:cs="Times New Roman"/>
          <w:b/>
          <w:sz w:val="28"/>
          <w:szCs w:val="28"/>
        </w:rPr>
      </w:pPr>
      <w:r w:rsidRPr="00E53810">
        <w:rPr>
          <w:rFonts w:ascii="Times New Roman" w:hAnsi="Times New Roman" w:cs="Times New Roman"/>
          <w:b/>
          <w:sz w:val="28"/>
          <w:szCs w:val="28"/>
        </w:rPr>
        <w:t>Warga Bunut Baok Gedor Kantor Desa Tuntut Transparansi Anggaran</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7E144E"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b/>
          <w:sz w:val="24"/>
          <w:szCs w:val="28"/>
        </w:rPr>
        <w:t>Lombok Tengah (Inside Lombok)</w:t>
      </w:r>
      <w:r>
        <w:rPr>
          <w:rFonts w:ascii="Times New Roman" w:hAnsi="Times New Roman" w:cs="Times New Roman"/>
          <w:b/>
          <w:sz w:val="24"/>
          <w:szCs w:val="28"/>
        </w:rPr>
        <w:t xml:space="preserve"> - </w:t>
      </w:r>
      <w:r w:rsidRPr="00E53810">
        <w:rPr>
          <w:rFonts w:ascii="Times New Roman" w:hAnsi="Times New Roman" w:cs="Times New Roman"/>
          <w:sz w:val="24"/>
          <w:szCs w:val="28"/>
        </w:rPr>
        <w:t>Puluhan warga desa Bunut Baok yang tergabung dalam Gagar Menggugat menggedor kantor desa setempat, Rabu (22/7/2020) pagi.</w:t>
      </w:r>
      <w:r w:rsidR="007E144E">
        <w:rPr>
          <w:rFonts w:ascii="Times New Roman" w:hAnsi="Times New Roman" w:cs="Times New Roman"/>
          <w:sz w:val="24"/>
          <w:szCs w:val="28"/>
        </w:rPr>
        <w:t xml:space="preserve"> </w:t>
      </w:r>
      <w:bookmarkStart w:id="0" w:name="_GoBack"/>
      <w:bookmarkEnd w:id="0"/>
      <w:r w:rsidRPr="00E53810">
        <w:rPr>
          <w:rFonts w:ascii="Times New Roman" w:hAnsi="Times New Roman" w:cs="Times New Roman"/>
          <w:sz w:val="24"/>
          <w:szCs w:val="28"/>
        </w:rPr>
        <w:t>Kedatangan warga untuk menuntut pihak desa melaksanakan putusan Komisi Informasi (KI) NTB mengenai keterbukaan informasi publik.</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Koordinator aksi, Khairul Fahri dalam orasinya mengatakan, telah memenangkan sengketa informasi di KI NTB beberapa bulan lalu. Di mana, dia meminta salinan APBDes tahun 2019.</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“Sampai sekarang salinan APBDes itu belum diberikan oleh pihak desa meskipun sudah ada putusan KI untuk memberikan”,katanya.</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Warga pun mempertanyakan kenapa pihak desa enggan memberikan salinan APBDes tersebut.</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Selain realisasi putusan KI tersebut, warga juga menuntut transparansi dana bantuan sosial dampak Covid-19. Di antaranya adalah bantuan yang bersumber dari APBDes yakni BLT DD. “Berapa jumlahnya dan penerimanya karena terindikasi tidak tepat sasaran”, katanya.</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Kemudian, banyak warga yang tercatat sebagai penerima Bantuan Sosial Tunai (BST) dari Kementerian Sosial. Akan tetapi, warga tidak sedikitpun mencicipi bantuan tersebut.</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“Meski secara ekonomi layak untuk dapat bantuan karena ekonomi rendah”,kata warga lain, Wahyu.</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Tuntutan lain yang warga sampaikan saat demontrasi tersebut adalah meminta pihak desa untuk membagi porsi pembangunan secara adil di semua dusun.</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lastRenderedPageBreak/>
        <w:t>“Jangan pilih kasih. Di kampung Gagar yang jadi lokasi kantor desa malah tidak diperhatikan. Ketika warga lain dapat bantuan di kantor desa, di sini kebanyakan warga hanya menonton”,kata Fahri.</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Meski secara ekonomi, rata-rata warga di kampung Gagar bukan dari ekonomi menengah ke atas.</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Sementara itu, Kepala Desa Bunut Baok, Lalu Muzanni saat menemui warga, mengisyaratkan masih enggan untuk memenuhi intruksi KI NTB tersebut. Dia beralasan dokumen tersebut sudah diserahkan ke Polres Lombok Tengah.</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“Dokumen itu sudah dilaporkan ke Polres karena laporan dugaan ke polisi”,katanya.</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Sementara tuntutan soal transparansi tersebut, akan diupayakan untuk dipublikasikan melalui media massa. Selain itu, dia mengklaim sudah empat kali melakukan perubahan terhadap APBDes untuk menangani Covid-19 melalui BLT DD.</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“Karena kita tidak tau Covid-19 ini sampai kapan terjadi”,katanya.</w:t>
      </w:r>
    </w:p>
    <w:p w:rsidR="00E53810"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Sedangkan untuk kesetaraan pembangunan yang diharapkan oleh warga, dikatakan bahwa pembangunan itu sejatinya diusulkan oleh kepala dusun (Kadus) setempat.</w:t>
      </w:r>
    </w:p>
    <w:p w:rsidR="006E3FE9" w:rsidRPr="00E53810" w:rsidRDefault="00E53810" w:rsidP="00E53810">
      <w:pPr>
        <w:spacing w:after="120" w:line="360" w:lineRule="auto"/>
        <w:jc w:val="both"/>
        <w:rPr>
          <w:rFonts w:ascii="Times New Roman" w:hAnsi="Times New Roman" w:cs="Times New Roman"/>
          <w:sz w:val="24"/>
          <w:szCs w:val="28"/>
        </w:rPr>
      </w:pPr>
      <w:r w:rsidRPr="00E53810">
        <w:rPr>
          <w:rFonts w:ascii="Times New Roman" w:hAnsi="Times New Roman" w:cs="Times New Roman"/>
          <w:sz w:val="24"/>
          <w:szCs w:val="28"/>
        </w:rPr>
        <w:t>Meski diketahui bahwa sebelum menjabat sebagai Kades, Muzanni merupakan Kadus Marung yang di dalamnya termasuk dusun Gagar.</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E53810" w:rsidP="00E53810">
      <w:pPr>
        <w:pStyle w:val="ListParagraph"/>
        <w:numPr>
          <w:ilvl w:val="0"/>
          <w:numId w:val="1"/>
        </w:numPr>
        <w:spacing w:after="120" w:line="360" w:lineRule="auto"/>
        <w:jc w:val="both"/>
        <w:rPr>
          <w:rFonts w:ascii="Times New Roman" w:hAnsi="Times New Roman" w:cs="Times New Roman"/>
          <w:sz w:val="24"/>
          <w:szCs w:val="28"/>
          <w:lang w:val="id-ID"/>
        </w:rPr>
      </w:pPr>
      <w:r w:rsidRPr="00E53810">
        <w:rPr>
          <w:rStyle w:val="Hyperlink"/>
        </w:rPr>
        <w:t>https://insidelombok.id/berita-utama/warga-bunut-baok-gedor-kantor-desa-tuntut-transparansi-anggaran/</w:t>
      </w:r>
      <w:r>
        <w:rPr>
          <w:rStyle w:val="Hyperlink"/>
        </w:rPr>
        <w:t xml:space="preserve"> (</w:t>
      </w:r>
      <w:r w:rsidR="00FB7BC3">
        <w:rPr>
          <w:rStyle w:val="Hyperlink"/>
        </w:rPr>
        <w:t>2</w:t>
      </w:r>
      <w:r>
        <w:rPr>
          <w:rStyle w:val="Hyperlink"/>
        </w:rPr>
        <w:t>3 Jul</w:t>
      </w:r>
      <w:r w:rsidR="00FB7BC3">
        <w:rPr>
          <w:rStyle w:val="Hyperlink"/>
        </w:rPr>
        <w:t>i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lastRenderedPageBreak/>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5D2920"/>
    <w:rsid w:val="006E3FE9"/>
    <w:rsid w:val="007B3ED7"/>
    <w:rsid w:val="007E144E"/>
    <w:rsid w:val="00AE1EFC"/>
    <w:rsid w:val="00B5242E"/>
    <w:rsid w:val="00B75544"/>
    <w:rsid w:val="00E53810"/>
    <w:rsid w:val="00EA7928"/>
    <w:rsid w:val="00FB7BC3"/>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13</cp:revision>
  <dcterms:created xsi:type="dcterms:W3CDTF">2020-06-25T02:24:00Z</dcterms:created>
  <dcterms:modified xsi:type="dcterms:W3CDTF">2021-01-01T12:47:00Z</dcterms:modified>
</cp:coreProperties>
</file>