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B956" w14:textId="77777777" w:rsidR="00EF7052" w:rsidRDefault="00EF7052" w:rsidP="00705DB1">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bookmarkStart w:id="0" w:name="_Hlk15496870"/>
      <w:r w:rsidRPr="00EF7052">
        <w:rPr>
          <w:rFonts w:ascii="Times New Roman" w:eastAsia="Times New Roman" w:hAnsi="Times New Roman" w:cs="Times New Roman"/>
          <w:b/>
          <w:bCs/>
          <w:kern w:val="36"/>
          <w:lang w:eastAsia="id-ID"/>
        </w:rPr>
        <w:t xml:space="preserve">Nilai </w:t>
      </w:r>
      <w:proofErr w:type="spellStart"/>
      <w:r w:rsidRPr="00EF7052">
        <w:rPr>
          <w:rFonts w:ascii="Times New Roman" w:eastAsia="Times New Roman" w:hAnsi="Times New Roman" w:cs="Times New Roman"/>
          <w:b/>
          <w:bCs/>
          <w:kern w:val="36"/>
          <w:lang w:eastAsia="id-ID"/>
        </w:rPr>
        <w:t>Investasi</w:t>
      </w:r>
      <w:proofErr w:type="spellEnd"/>
      <w:r w:rsidRPr="00EF7052">
        <w:rPr>
          <w:rFonts w:ascii="Times New Roman" w:eastAsia="Times New Roman" w:hAnsi="Times New Roman" w:cs="Times New Roman"/>
          <w:b/>
          <w:bCs/>
          <w:kern w:val="36"/>
          <w:lang w:eastAsia="id-ID"/>
        </w:rPr>
        <w:t xml:space="preserve"> di </w:t>
      </w:r>
      <w:proofErr w:type="spellStart"/>
      <w:r w:rsidRPr="00EF7052">
        <w:rPr>
          <w:rFonts w:ascii="Times New Roman" w:eastAsia="Times New Roman" w:hAnsi="Times New Roman" w:cs="Times New Roman"/>
          <w:b/>
          <w:bCs/>
          <w:kern w:val="36"/>
          <w:lang w:eastAsia="id-ID"/>
        </w:rPr>
        <w:t>Lotim</w:t>
      </w:r>
      <w:proofErr w:type="spellEnd"/>
      <w:r w:rsidRPr="00EF7052">
        <w:rPr>
          <w:rFonts w:ascii="Times New Roman" w:eastAsia="Times New Roman" w:hAnsi="Times New Roman" w:cs="Times New Roman"/>
          <w:b/>
          <w:bCs/>
          <w:kern w:val="36"/>
          <w:lang w:eastAsia="id-ID"/>
        </w:rPr>
        <w:t xml:space="preserve"> </w:t>
      </w:r>
      <w:proofErr w:type="spellStart"/>
      <w:r w:rsidRPr="00EF7052">
        <w:rPr>
          <w:rFonts w:ascii="Times New Roman" w:eastAsia="Times New Roman" w:hAnsi="Times New Roman" w:cs="Times New Roman"/>
          <w:b/>
          <w:bCs/>
          <w:kern w:val="36"/>
          <w:lang w:eastAsia="id-ID"/>
        </w:rPr>
        <w:t>Melonjak</w:t>
      </w:r>
      <w:proofErr w:type="spellEnd"/>
    </w:p>
    <w:p w14:paraId="4C1DFC61" w14:textId="054E4DC2" w:rsidR="00D86C14" w:rsidRPr="0048295C" w:rsidRDefault="007C5046" w:rsidP="00705DB1">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Pr>
          <w:noProof/>
        </w:rPr>
        <w:drawing>
          <wp:inline distT="0" distB="0" distL="0" distR="0" wp14:anchorId="38CD219C" wp14:editId="308F2335">
            <wp:extent cx="3736340" cy="2314222"/>
            <wp:effectExtent l="0" t="0" r="0" b="0"/>
            <wp:docPr id="3" name="Picture 3" descr="Image result for undang undang nomor 25 tahun 2007 tentang penanaman mo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dang undang nomor 25 tahun 2007 tentang penanaman mod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9965" cy="2316467"/>
                    </a:xfrm>
                    <a:prstGeom prst="rect">
                      <a:avLst/>
                    </a:prstGeom>
                    <a:noFill/>
                    <a:ln>
                      <a:noFill/>
                    </a:ln>
                  </pic:spPr>
                </pic:pic>
              </a:graphicData>
            </a:graphic>
          </wp:inline>
        </w:drawing>
      </w:r>
    </w:p>
    <w:p w14:paraId="43AEF62A" w14:textId="7F6D9258" w:rsidR="00C35B85" w:rsidRPr="0048295C" w:rsidRDefault="00C35B85" w:rsidP="007C5046">
      <w:pPr>
        <w:spacing w:before="100" w:beforeAutospacing="1" w:after="100" w:afterAutospacing="1" w:line="240" w:lineRule="auto"/>
        <w:outlineLvl w:val="0"/>
        <w:rPr>
          <w:rFonts w:ascii="Times New Roman" w:eastAsia="Times New Roman" w:hAnsi="Times New Roman" w:cs="Times New Roman"/>
          <w:b/>
          <w:bCs/>
          <w:kern w:val="36"/>
          <w:lang w:eastAsia="id-ID"/>
        </w:rPr>
      </w:pPr>
    </w:p>
    <w:bookmarkEnd w:id="0"/>
    <w:p w14:paraId="1ACF674B" w14:textId="6CC89197" w:rsidR="00AF67FE" w:rsidRPr="00AF67FE" w:rsidRDefault="007C5046" w:rsidP="00AF67F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fldChar w:fldCharType="begin"/>
      </w:r>
      <w:r>
        <w:instrText xml:space="preserve"> HYPERLINK "https://kastara.id/" </w:instrText>
      </w:r>
      <w:r>
        <w:fldChar w:fldCharType="separate"/>
      </w:r>
      <w:r>
        <w:rPr>
          <w:rStyle w:val="Hyperlink"/>
        </w:rPr>
        <w:t>https://kastara.id</w:t>
      </w:r>
      <w:r>
        <w:rPr>
          <w:rStyle w:val="Hyperlink"/>
        </w:rPr>
        <w:fldChar w:fldCharType="end"/>
      </w:r>
      <w:r>
        <w:rPr>
          <w:noProof/>
        </w:rPr>
        <w:t xml:space="preserve"> </w:t>
      </w:r>
    </w:p>
    <w:p w14:paraId="52C35045" w14:textId="4AE19BEA" w:rsidR="00102D8D" w:rsidRPr="00102D8D" w:rsidRDefault="00102D8D" w:rsidP="00102D8D">
      <w:pPr>
        <w:spacing w:line="360" w:lineRule="auto"/>
        <w:jc w:val="both"/>
        <w:rPr>
          <w:rFonts w:ascii="Times New Roman" w:eastAsia="Times New Roman" w:hAnsi="Times New Roman" w:cs="Times New Roman"/>
          <w:lang w:eastAsia="id-ID"/>
        </w:rPr>
      </w:pPr>
      <w:r w:rsidRPr="00102D8D">
        <w:rPr>
          <w:rFonts w:ascii="Times New Roman" w:eastAsia="Times New Roman" w:hAnsi="Times New Roman" w:cs="Times New Roman"/>
          <w:lang w:eastAsia="id-ID"/>
        </w:rPr>
        <w:t xml:space="preserve">SELONG, Warta </w:t>
      </w:r>
      <w:proofErr w:type="spellStart"/>
      <w:r w:rsidRPr="00102D8D">
        <w:rPr>
          <w:rFonts w:ascii="Times New Roman" w:eastAsia="Times New Roman" w:hAnsi="Times New Roman" w:cs="Times New Roman"/>
          <w:lang w:eastAsia="id-ID"/>
        </w:rPr>
        <w:t>Rinjani</w:t>
      </w:r>
      <w:proofErr w:type="spellEnd"/>
      <w:r w:rsidRPr="00102D8D">
        <w:rPr>
          <w:rFonts w:ascii="Times New Roman" w:eastAsia="Times New Roman" w:hAnsi="Times New Roman" w:cs="Times New Roman"/>
          <w:lang w:eastAsia="id-ID"/>
        </w:rPr>
        <w:t>–</w:t>
      </w:r>
      <w:proofErr w:type="spellStart"/>
      <w:r w:rsidRPr="00102D8D">
        <w:rPr>
          <w:rFonts w:ascii="Times New Roman" w:eastAsia="Times New Roman" w:hAnsi="Times New Roman" w:cs="Times New Roman"/>
          <w:lang w:eastAsia="id-ID"/>
        </w:rPr>
        <w:t>Perkembangan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di </w:t>
      </w:r>
      <w:proofErr w:type="spellStart"/>
      <w:r w:rsidRPr="00102D8D">
        <w:rPr>
          <w:rFonts w:ascii="Times New Roman" w:eastAsia="Times New Roman" w:hAnsi="Times New Roman" w:cs="Times New Roman"/>
          <w:lang w:eastAsia="id-ID"/>
        </w:rPr>
        <w:t>Kabupaten</w:t>
      </w:r>
      <w:proofErr w:type="spellEnd"/>
      <w:r w:rsidRPr="00102D8D">
        <w:rPr>
          <w:rFonts w:ascii="Times New Roman" w:eastAsia="Times New Roman" w:hAnsi="Times New Roman" w:cs="Times New Roman"/>
          <w:lang w:eastAsia="id-ID"/>
        </w:rPr>
        <w:t xml:space="preserve"> Lombok Timur (</w:t>
      </w:r>
      <w:proofErr w:type="spellStart"/>
      <w:r w:rsidRPr="00102D8D">
        <w:rPr>
          <w:rFonts w:ascii="Times New Roman" w:eastAsia="Times New Roman" w:hAnsi="Times New Roman" w:cs="Times New Roman"/>
          <w:lang w:eastAsia="id-ID"/>
        </w:rPr>
        <w:t>Lotim</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mengalami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peningkatan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signifikan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Sepanjang</w:t>
      </w:r>
      <w:proofErr w:type="spellEnd"/>
      <w:r w:rsidRPr="00102D8D">
        <w:rPr>
          <w:rFonts w:ascii="Times New Roman" w:eastAsia="Times New Roman" w:hAnsi="Times New Roman" w:cs="Times New Roman"/>
          <w:lang w:eastAsia="id-ID"/>
        </w:rPr>
        <w:t xml:space="preserve"> 2019 </w:t>
      </w:r>
      <w:proofErr w:type="spellStart"/>
      <w:r w:rsidRPr="00102D8D">
        <w:rPr>
          <w:rFonts w:ascii="Times New Roman" w:eastAsia="Times New Roman" w:hAnsi="Times New Roman" w:cs="Times New Roman"/>
          <w:lang w:eastAsia="id-ID"/>
        </w:rPr>
        <w:t>kemarin</w:t>
      </w:r>
      <w:proofErr w:type="spellEnd"/>
      <w:r w:rsidRPr="00102D8D">
        <w:rPr>
          <w:rFonts w:ascii="Times New Roman" w:eastAsia="Times New Roman" w:hAnsi="Times New Roman" w:cs="Times New Roman"/>
          <w:lang w:eastAsia="id-ID"/>
        </w:rPr>
        <w:t xml:space="preserve">, target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mencapai</w:t>
      </w:r>
      <w:proofErr w:type="spellEnd"/>
      <w:r w:rsidRPr="00102D8D">
        <w:rPr>
          <w:rFonts w:ascii="Times New Roman" w:eastAsia="Times New Roman" w:hAnsi="Times New Roman" w:cs="Times New Roman"/>
          <w:lang w:eastAsia="id-ID"/>
        </w:rPr>
        <w:t xml:space="preserve"> Rp 466 </w:t>
      </w:r>
      <w:proofErr w:type="spellStart"/>
      <w:r w:rsidRPr="00102D8D">
        <w:rPr>
          <w:rFonts w:ascii="Times New Roman" w:eastAsia="Times New Roman" w:hAnsi="Times New Roman" w:cs="Times New Roman"/>
          <w:lang w:eastAsia="id-ID"/>
        </w:rPr>
        <w:t>miliar</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Faktanya</w:t>
      </w:r>
      <w:proofErr w:type="spellEnd"/>
      <w:r w:rsidRPr="00102D8D">
        <w:rPr>
          <w:rFonts w:ascii="Times New Roman" w:eastAsia="Times New Roman" w:hAnsi="Times New Roman" w:cs="Times New Roman"/>
          <w:lang w:eastAsia="id-ID"/>
        </w:rPr>
        <w:t xml:space="preserve">, target yang </w:t>
      </w:r>
      <w:proofErr w:type="spellStart"/>
      <w:r w:rsidRPr="00102D8D">
        <w:rPr>
          <w:rFonts w:ascii="Times New Roman" w:eastAsia="Times New Roman" w:hAnsi="Times New Roman" w:cs="Times New Roman"/>
          <w:lang w:eastAsia="id-ID"/>
        </w:rPr>
        <w:t>sukses</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digaet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mencapai</w:t>
      </w:r>
      <w:proofErr w:type="spellEnd"/>
      <w:r w:rsidRPr="00102D8D">
        <w:rPr>
          <w:rFonts w:ascii="Times New Roman" w:eastAsia="Times New Roman" w:hAnsi="Times New Roman" w:cs="Times New Roman"/>
          <w:lang w:eastAsia="id-ID"/>
        </w:rPr>
        <w:t xml:space="preserve"> Rp 679,368 </w:t>
      </w:r>
      <w:proofErr w:type="spellStart"/>
      <w:r w:rsidRPr="00102D8D">
        <w:rPr>
          <w:rFonts w:ascii="Times New Roman" w:eastAsia="Times New Roman" w:hAnsi="Times New Roman" w:cs="Times New Roman"/>
          <w:lang w:eastAsia="id-ID"/>
        </w:rPr>
        <w:t>miliar</w:t>
      </w:r>
      <w:proofErr w:type="spellEnd"/>
      <w:r w:rsidRPr="00102D8D">
        <w:rPr>
          <w:rFonts w:ascii="Times New Roman" w:eastAsia="Times New Roman" w:hAnsi="Times New Roman" w:cs="Times New Roman"/>
          <w:lang w:eastAsia="id-ID"/>
        </w:rPr>
        <w:t xml:space="preserve">. </w:t>
      </w:r>
    </w:p>
    <w:p w14:paraId="4E26B59D" w14:textId="62EA202F" w:rsidR="00102D8D" w:rsidRPr="00102D8D" w:rsidRDefault="00102D8D" w:rsidP="00102D8D">
      <w:pPr>
        <w:spacing w:line="360" w:lineRule="auto"/>
        <w:jc w:val="both"/>
        <w:rPr>
          <w:rFonts w:ascii="Times New Roman" w:eastAsia="Times New Roman" w:hAnsi="Times New Roman" w:cs="Times New Roman"/>
          <w:lang w:eastAsia="id-ID"/>
        </w:rPr>
      </w:pPr>
      <w:proofErr w:type="spellStart"/>
      <w:r w:rsidRPr="00102D8D">
        <w:rPr>
          <w:rFonts w:ascii="Times New Roman" w:eastAsia="Times New Roman" w:hAnsi="Times New Roman" w:cs="Times New Roman"/>
          <w:lang w:eastAsia="id-ID"/>
        </w:rPr>
        <w:t>Kepala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Dinas</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Penanaman</w:t>
      </w:r>
      <w:proofErr w:type="spellEnd"/>
      <w:r w:rsidRPr="00102D8D">
        <w:rPr>
          <w:rFonts w:ascii="Times New Roman" w:eastAsia="Times New Roman" w:hAnsi="Times New Roman" w:cs="Times New Roman"/>
          <w:lang w:eastAsia="id-ID"/>
        </w:rPr>
        <w:t xml:space="preserve"> Modal dan </w:t>
      </w:r>
      <w:proofErr w:type="spellStart"/>
      <w:r w:rsidRPr="00102D8D">
        <w:rPr>
          <w:rFonts w:ascii="Times New Roman" w:eastAsia="Times New Roman" w:hAnsi="Times New Roman" w:cs="Times New Roman"/>
          <w:lang w:eastAsia="id-ID"/>
        </w:rPr>
        <w:t>Pelayanan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Terpadu</w:t>
      </w:r>
      <w:proofErr w:type="spellEnd"/>
      <w:r w:rsidRPr="00102D8D">
        <w:rPr>
          <w:rFonts w:ascii="Times New Roman" w:eastAsia="Times New Roman" w:hAnsi="Times New Roman" w:cs="Times New Roman"/>
          <w:lang w:eastAsia="id-ID"/>
        </w:rPr>
        <w:t xml:space="preserve"> Satu </w:t>
      </w:r>
      <w:proofErr w:type="spellStart"/>
      <w:r w:rsidRPr="00102D8D">
        <w:rPr>
          <w:rFonts w:ascii="Times New Roman" w:eastAsia="Times New Roman" w:hAnsi="Times New Roman" w:cs="Times New Roman"/>
          <w:lang w:eastAsia="id-ID"/>
        </w:rPr>
        <w:t>Pintu</w:t>
      </w:r>
      <w:proofErr w:type="spellEnd"/>
      <w:r w:rsidRPr="00102D8D">
        <w:rPr>
          <w:rFonts w:ascii="Times New Roman" w:eastAsia="Times New Roman" w:hAnsi="Times New Roman" w:cs="Times New Roman"/>
          <w:lang w:eastAsia="id-ID"/>
        </w:rPr>
        <w:t xml:space="preserve"> (DPMPTSP) Lombok Timur, </w:t>
      </w:r>
      <w:proofErr w:type="spellStart"/>
      <w:r w:rsidRPr="00102D8D">
        <w:rPr>
          <w:rFonts w:ascii="Times New Roman" w:eastAsia="Times New Roman" w:hAnsi="Times New Roman" w:cs="Times New Roman"/>
          <w:lang w:eastAsia="id-ID"/>
        </w:rPr>
        <w:t>Muksin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mengungkapkan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penyumbang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terbesar</w:t>
      </w:r>
      <w:proofErr w:type="spellEnd"/>
      <w:r w:rsidRPr="00102D8D">
        <w:rPr>
          <w:rFonts w:ascii="Times New Roman" w:eastAsia="Times New Roman" w:hAnsi="Times New Roman" w:cs="Times New Roman"/>
          <w:lang w:eastAsia="id-ID"/>
        </w:rPr>
        <w:t xml:space="preserve"> di </w:t>
      </w:r>
      <w:proofErr w:type="spellStart"/>
      <w:r w:rsidRPr="00102D8D">
        <w:rPr>
          <w:rFonts w:ascii="Times New Roman" w:eastAsia="Times New Roman" w:hAnsi="Times New Roman" w:cs="Times New Roman"/>
          <w:lang w:eastAsia="id-ID"/>
        </w:rPr>
        <w:t>Kabupaten</w:t>
      </w:r>
      <w:proofErr w:type="spellEnd"/>
      <w:r w:rsidRPr="00102D8D">
        <w:rPr>
          <w:rFonts w:ascii="Times New Roman" w:eastAsia="Times New Roman" w:hAnsi="Times New Roman" w:cs="Times New Roman"/>
          <w:lang w:eastAsia="id-ID"/>
        </w:rPr>
        <w:t xml:space="preserve"> Lombok Timur </w:t>
      </w:r>
      <w:proofErr w:type="spellStart"/>
      <w:r w:rsidRPr="00102D8D">
        <w:rPr>
          <w:rFonts w:ascii="Times New Roman" w:eastAsia="Times New Roman" w:hAnsi="Times New Roman" w:cs="Times New Roman"/>
          <w:lang w:eastAsia="id-ID"/>
        </w:rPr>
        <w:t>berasal</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dari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perusahaan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Pembangkit</w:t>
      </w:r>
      <w:proofErr w:type="spellEnd"/>
      <w:r w:rsidRPr="00102D8D">
        <w:rPr>
          <w:rFonts w:ascii="Times New Roman" w:eastAsia="Times New Roman" w:hAnsi="Times New Roman" w:cs="Times New Roman"/>
          <w:lang w:eastAsia="id-ID"/>
        </w:rPr>
        <w:t xml:space="preserve"> Listrik Tenaga </w:t>
      </w:r>
      <w:proofErr w:type="spellStart"/>
      <w:r w:rsidRPr="00102D8D">
        <w:rPr>
          <w:rFonts w:ascii="Times New Roman" w:eastAsia="Times New Roman" w:hAnsi="Times New Roman" w:cs="Times New Roman"/>
          <w:lang w:eastAsia="id-ID"/>
        </w:rPr>
        <w:t>Uap</w:t>
      </w:r>
      <w:proofErr w:type="spellEnd"/>
      <w:r w:rsidRPr="00102D8D">
        <w:rPr>
          <w:rFonts w:ascii="Times New Roman" w:eastAsia="Times New Roman" w:hAnsi="Times New Roman" w:cs="Times New Roman"/>
          <w:lang w:eastAsia="id-ID"/>
        </w:rPr>
        <w:t xml:space="preserve"> (PLTU). Nilai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kemudian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diikuti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sektor</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lainnya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seperti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peternakan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pariwisata</w:t>
      </w:r>
      <w:proofErr w:type="spellEnd"/>
      <w:r w:rsidRPr="00102D8D">
        <w:rPr>
          <w:rFonts w:ascii="Times New Roman" w:eastAsia="Times New Roman" w:hAnsi="Times New Roman" w:cs="Times New Roman"/>
          <w:lang w:eastAsia="id-ID"/>
        </w:rPr>
        <w:t xml:space="preserve"> dan </w:t>
      </w:r>
      <w:proofErr w:type="spellStart"/>
      <w:r w:rsidRPr="00102D8D">
        <w:rPr>
          <w:rFonts w:ascii="Times New Roman" w:eastAsia="Times New Roman" w:hAnsi="Times New Roman" w:cs="Times New Roman"/>
          <w:lang w:eastAsia="id-ID"/>
        </w:rPr>
        <w:t>perdagangan</w:t>
      </w:r>
      <w:proofErr w:type="spellEnd"/>
      <w:r w:rsidRPr="00102D8D">
        <w:rPr>
          <w:rFonts w:ascii="Times New Roman" w:eastAsia="Times New Roman" w:hAnsi="Times New Roman" w:cs="Times New Roman"/>
          <w:lang w:eastAsia="id-ID"/>
        </w:rPr>
        <w:t xml:space="preserve">. </w:t>
      </w:r>
    </w:p>
    <w:p w14:paraId="594B58CE" w14:textId="4C274EFA" w:rsidR="00102D8D" w:rsidRPr="00102D8D" w:rsidRDefault="00102D8D" w:rsidP="00102D8D">
      <w:pPr>
        <w:spacing w:line="360" w:lineRule="auto"/>
        <w:jc w:val="both"/>
        <w:rPr>
          <w:rFonts w:ascii="Times New Roman" w:eastAsia="Times New Roman" w:hAnsi="Times New Roman" w:cs="Times New Roman"/>
          <w:lang w:eastAsia="id-ID"/>
        </w:rPr>
      </w:pPr>
      <w:r w:rsidRPr="00102D8D">
        <w:rPr>
          <w:rFonts w:ascii="Times New Roman" w:eastAsia="Times New Roman" w:hAnsi="Times New Roman" w:cs="Times New Roman"/>
          <w:lang w:eastAsia="id-ID"/>
        </w:rPr>
        <w:t xml:space="preserve">“Angka </w:t>
      </w:r>
      <w:proofErr w:type="spellStart"/>
      <w:r w:rsidRPr="00102D8D">
        <w:rPr>
          <w:rFonts w:ascii="Times New Roman" w:eastAsia="Times New Roman" w:hAnsi="Times New Roman" w:cs="Times New Roman"/>
          <w:lang w:eastAsia="id-ID"/>
        </w:rPr>
        <w:t>sebesar</w:t>
      </w:r>
      <w:proofErr w:type="spellEnd"/>
      <w:r w:rsidRPr="00102D8D">
        <w:rPr>
          <w:rFonts w:ascii="Times New Roman" w:eastAsia="Times New Roman" w:hAnsi="Times New Roman" w:cs="Times New Roman"/>
          <w:lang w:eastAsia="id-ID"/>
        </w:rPr>
        <w:t xml:space="preserve"> Rp 679,368 </w:t>
      </w:r>
      <w:proofErr w:type="spellStart"/>
      <w:r w:rsidRPr="00102D8D">
        <w:rPr>
          <w:rFonts w:ascii="Times New Roman" w:eastAsia="Times New Roman" w:hAnsi="Times New Roman" w:cs="Times New Roman"/>
          <w:lang w:eastAsia="id-ID"/>
        </w:rPr>
        <w:t>miliar</w:t>
      </w:r>
      <w:proofErr w:type="spellEnd"/>
      <w:r w:rsidRPr="00102D8D">
        <w:rPr>
          <w:rFonts w:ascii="Times New Roman" w:eastAsia="Times New Roman" w:hAnsi="Times New Roman" w:cs="Times New Roman"/>
          <w:lang w:eastAsia="id-ID"/>
        </w:rPr>
        <w:t xml:space="preserve"> yang </w:t>
      </w:r>
      <w:proofErr w:type="spellStart"/>
      <w:r w:rsidRPr="00102D8D">
        <w:rPr>
          <w:rFonts w:ascii="Times New Roman" w:eastAsia="Times New Roman" w:hAnsi="Times New Roman" w:cs="Times New Roman"/>
          <w:lang w:eastAsia="id-ID"/>
        </w:rPr>
        <w:t>kita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capai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tidak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lepas</w:t>
      </w:r>
      <w:proofErr w:type="spellEnd"/>
      <w:r w:rsidRPr="00102D8D">
        <w:rPr>
          <w:rFonts w:ascii="Times New Roman" w:eastAsia="Times New Roman" w:hAnsi="Times New Roman" w:cs="Times New Roman"/>
          <w:lang w:eastAsia="id-ID"/>
        </w:rPr>
        <w:t xml:space="preserve"> juga </w:t>
      </w:r>
      <w:proofErr w:type="spellStart"/>
      <w:r w:rsidRPr="00102D8D">
        <w:rPr>
          <w:rFonts w:ascii="Times New Roman" w:eastAsia="Times New Roman" w:hAnsi="Times New Roman" w:cs="Times New Roman"/>
          <w:lang w:eastAsia="id-ID"/>
        </w:rPr>
        <w:t>dari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sumbangan</w:t>
      </w:r>
      <w:proofErr w:type="spellEnd"/>
      <w:r w:rsidRPr="00102D8D">
        <w:rPr>
          <w:rFonts w:ascii="Times New Roman" w:eastAsia="Times New Roman" w:hAnsi="Times New Roman" w:cs="Times New Roman"/>
          <w:lang w:eastAsia="id-ID"/>
        </w:rPr>
        <w:t xml:space="preserve"> investor yang </w:t>
      </w:r>
      <w:proofErr w:type="spellStart"/>
      <w:r w:rsidRPr="00102D8D">
        <w:rPr>
          <w:rFonts w:ascii="Times New Roman" w:eastAsia="Times New Roman" w:hAnsi="Times New Roman" w:cs="Times New Roman"/>
          <w:lang w:eastAsia="id-ID"/>
        </w:rPr>
        <w:t>masuk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jelasnya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kepada</w:t>
      </w:r>
      <w:proofErr w:type="spellEnd"/>
      <w:r w:rsidRPr="00102D8D">
        <w:rPr>
          <w:rFonts w:ascii="Times New Roman" w:eastAsia="Times New Roman" w:hAnsi="Times New Roman" w:cs="Times New Roman"/>
          <w:lang w:eastAsia="id-ID"/>
        </w:rPr>
        <w:t xml:space="preserve"> Warta </w:t>
      </w:r>
      <w:proofErr w:type="spellStart"/>
      <w:r w:rsidRPr="00102D8D">
        <w:rPr>
          <w:rFonts w:ascii="Times New Roman" w:eastAsia="Times New Roman" w:hAnsi="Times New Roman" w:cs="Times New Roman"/>
          <w:lang w:eastAsia="id-ID"/>
        </w:rPr>
        <w:t>Rinjani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Jumat</w:t>
      </w:r>
      <w:proofErr w:type="spellEnd"/>
      <w:r w:rsidRPr="00102D8D">
        <w:rPr>
          <w:rFonts w:ascii="Times New Roman" w:eastAsia="Times New Roman" w:hAnsi="Times New Roman" w:cs="Times New Roman"/>
          <w:lang w:eastAsia="id-ID"/>
        </w:rPr>
        <w:t xml:space="preserve"> (21/2).</w:t>
      </w:r>
    </w:p>
    <w:p w14:paraId="5B507054" w14:textId="1B0DA709" w:rsidR="00102D8D" w:rsidRPr="00102D8D" w:rsidRDefault="00102D8D" w:rsidP="00102D8D">
      <w:pPr>
        <w:spacing w:line="360" w:lineRule="auto"/>
        <w:jc w:val="both"/>
        <w:rPr>
          <w:rFonts w:ascii="Times New Roman" w:eastAsia="Times New Roman" w:hAnsi="Times New Roman" w:cs="Times New Roman"/>
          <w:lang w:eastAsia="id-ID"/>
        </w:rPr>
      </w:pP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di </w:t>
      </w:r>
      <w:proofErr w:type="spellStart"/>
      <w:r w:rsidRPr="00102D8D">
        <w:rPr>
          <w:rFonts w:ascii="Times New Roman" w:eastAsia="Times New Roman" w:hAnsi="Times New Roman" w:cs="Times New Roman"/>
          <w:lang w:eastAsia="id-ID"/>
        </w:rPr>
        <w:t>bidang</w:t>
      </w:r>
      <w:proofErr w:type="spellEnd"/>
      <w:r w:rsidRPr="00102D8D">
        <w:rPr>
          <w:rFonts w:ascii="Times New Roman" w:eastAsia="Times New Roman" w:hAnsi="Times New Roman" w:cs="Times New Roman"/>
          <w:lang w:eastAsia="id-ID"/>
        </w:rPr>
        <w:t xml:space="preserve"> PLTU, </w:t>
      </w:r>
      <w:proofErr w:type="spellStart"/>
      <w:r w:rsidRPr="00102D8D">
        <w:rPr>
          <w:rFonts w:ascii="Times New Roman" w:eastAsia="Times New Roman" w:hAnsi="Times New Roman" w:cs="Times New Roman"/>
          <w:lang w:eastAsia="id-ID"/>
        </w:rPr>
        <w:t>jelasnya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berada</w:t>
      </w:r>
      <w:proofErr w:type="spellEnd"/>
      <w:r w:rsidRPr="00102D8D">
        <w:rPr>
          <w:rFonts w:ascii="Times New Roman" w:eastAsia="Times New Roman" w:hAnsi="Times New Roman" w:cs="Times New Roman"/>
          <w:lang w:eastAsia="id-ID"/>
        </w:rPr>
        <w:t xml:space="preserve"> di </w:t>
      </w:r>
      <w:proofErr w:type="spellStart"/>
      <w:r w:rsidRPr="00102D8D">
        <w:rPr>
          <w:rFonts w:ascii="Times New Roman" w:eastAsia="Times New Roman" w:hAnsi="Times New Roman" w:cs="Times New Roman"/>
          <w:lang w:eastAsia="id-ID"/>
        </w:rPr>
        <w:t>Sambelia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Kecamatan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Sambelia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di </w:t>
      </w:r>
      <w:proofErr w:type="spellStart"/>
      <w:r w:rsidRPr="00102D8D">
        <w:rPr>
          <w:rFonts w:ascii="Times New Roman" w:eastAsia="Times New Roman" w:hAnsi="Times New Roman" w:cs="Times New Roman"/>
          <w:lang w:eastAsia="id-ID"/>
        </w:rPr>
        <w:t>sektor</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sepanjang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tahun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kemarin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sangat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signifikan</w:t>
      </w:r>
      <w:proofErr w:type="spellEnd"/>
      <w:r w:rsidRPr="00102D8D">
        <w:rPr>
          <w:rFonts w:ascii="Times New Roman" w:eastAsia="Times New Roman" w:hAnsi="Times New Roman" w:cs="Times New Roman"/>
          <w:lang w:eastAsia="id-ID"/>
        </w:rPr>
        <w:t>.</w:t>
      </w:r>
    </w:p>
    <w:p w14:paraId="61A47423" w14:textId="62AF6334" w:rsidR="00102D8D" w:rsidRPr="00102D8D" w:rsidRDefault="00102D8D" w:rsidP="00102D8D">
      <w:pPr>
        <w:spacing w:line="360" w:lineRule="auto"/>
        <w:jc w:val="both"/>
        <w:rPr>
          <w:rFonts w:ascii="Times New Roman" w:eastAsia="Times New Roman" w:hAnsi="Times New Roman" w:cs="Times New Roman"/>
          <w:lang w:eastAsia="id-ID"/>
        </w:rPr>
      </w:pPr>
      <w:proofErr w:type="spellStart"/>
      <w:r w:rsidRPr="00102D8D">
        <w:rPr>
          <w:rFonts w:ascii="Times New Roman" w:eastAsia="Times New Roman" w:hAnsi="Times New Roman" w:cs="Times New Roman"/>
          <w:lang w:eastAsia="id-ID"/>
        </w:rPr>
        <w:t>Selanjutnya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Muksin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menyebutkan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penyumbang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lainnya</w:t>
      </w:r>
      <w:proofErr w:type="spellEnd"/>
      <w:r w:rsidRPr="00102D8D">
        <w:rPr>
          <w:rFonts w:ascii="Times New Roman" w:eastAsia="Times New Roman" w:hAnsi="Times New Roman" w:cs="Times New Roman"/>
          <w:lang w:eastAsia="id-ID"/>
        </w:rPr>
        <w:t xml:space="preserve">, investor </w:t>
      </w:r>
      <w:proofErr w:type="spellStart"/>
      <w:r w:rsidRPr="00102D8D">
        <w:rPr>
          <w:rFonts w:ascii="Times New Roman" w:eastAsia="Times New Roman" w:hAnsi="Times New Roman" w:cs="Times New Roman"/>
          <w:lang w:eastAsia="id-ID"/>
        </w:rPr>
        <w:t>asing</w:t>
      </w:r>
      <w:proofErr w:type="spellEnd"/>
      <w:r w:rsidRPr="00102D8D">
        <w:rPr>
          <w:rFonts w:ascii="Times New Roman" w:eastAsia="Times New Roman" w:hAnsi="Times New Roman" w:cs="Times New Roman"/>
          <w:lang w:eastAsia="id-ID"/>
        </w:rPr>
        <w:t xml:space="preserve"> yang </w:t>
      </w:r>
      <w:proofErr w:type="spellStart"/>
      <w:r w:rsidRPr="00102D8D">
        <w:rPr>
          <w:rFonts w:ascii="Times New Roman" w:eastAsia="Times New Roman" w:hAnsi="Times New Roman" w:cs="Times New Roman"/>
          <w:lang w:eastAsia="id-ID"/>
        </w:rPr>
        <w:t>tergabung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dalam</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kelompok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Penanaman</w:t>
      </w:r>
      <w:proofErr w:type="spellEnd"/>
      <w:r w:rsidRPr="00102D8D">
        <w:rPr>
          <w:rFonts w:ascii="Times New Roman" w:eastAsia="Times New Roman" w:hAnsi="Times New Roman" w:cs="Times New Roman"/>
          <w:lang w:eastAsia="id-ID"/>
        </w:rPr>
        <w:t xml:space="preserve"> Modal </w:t>
      </w:r>
      <w:proofErr w:type="spellStart"/>
      <w:r w:rsidRPr="00102D8D">
        <w:rPr>
          <w:rFonts w:ascii="Times New Roman" w:eastAsia="Times New Roman" w:hAnsi="Times New Roman" w:cs="Times New Roman"/>
          <w:lang w:eastAsia="id-ID"/>
        </w:rPr>
        <w:t>Asing</w:t>
      </w:r>
      <w:proofErr w:type="spellEnd"/>
      <w:r w:rsidRPr="00102D8D">
        <w:rPr>
          <w:rFonts w:ascii="Times New Roman" w:eastAsia="Times New Roman" w:hAnsi="Times New Roman" w:cs="Times New Roman"/>
          <w:lang w:eastAsia="id-ID"/>
        </w:rPr>
        <w:t xml:space="preserve"> (PMDA) yang </w:t>
      </w:r>
      <w:proofErr w:type="spellStart"/>
      <w:r w:rsidRPr="00102D8D">
        <w:rPr>
          <w:rFonts w:ascii="Times New Roman" w:eastAsia="Times New Roman" w:hAnsi="Times New Roman" w:cs="Times New Roman"/>
          <w:lang w:eastAsia="id-ID"/>
        </w:rPr>
        <w:t>bergerak</w:t>
      </w:r>
      <w:proofErr w:type="spellEnd"/>
      <w:r w:rsidRPr="00102D8D">
        <w:rPr>
          <w:rFonts w:ascii="Times New Roman" w:eastAsia="Times New Roman" w:hAnsi="Times New Roman" w:cs="Times New Roman"/>
          <w:lang w:eastAsia="id-ID"/>
        </w:rPr>
        <w:t xml:space="preserve"> pada </w:t>
      </w:r>
      <w:proofErr w:type="spellStart"/>
      <w:r w:rsidRPr="00102D8D">
        <w:rPr>
          <w:rFonts w:ascii="Times New Roman" w:eastAsia="Times New Roman" w:hAnsi="Times New Roman" w:cs="Times New Roman"/>
          <w:lang w:eastAsia="id-ID"/>
        </w:rPr>
        <w:t>sektor</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pariwisata</w:t>
      </w:r>
      <w:proofErr w:type="spellEnd"/>
      <w:r w:rsidRPr="00102D8D">
        <w:rPr>
          <w:rFonts w:ascii="Times New Roman" w:eastAsia="Times New Roman" w:hAnsi="Times New Roman" w:cs="Times New Roman"/>
          <w:lang w:eastAsia="id-ID"/>
        </w:rPr>
        <w:t xml:space="preserve"> yang </w:t>
      </w:r>
      <w:proofErr w:type="spellStart"/>
      <w:r w:rsidRPr="00102D8D">
        <w:rPr>
          <w:rFonts w:ascii="Times New Roman" w:eastAsia="Times New Roman" w:hAnsi="Times New Roman" w:cs="Times New Roman"/>
          <w:lang w:eastAsia="id-ID"/>
        </w:rPr>
        <w:t>tersebar</w:t>
      </w:r>
      <w:proofErr w:type="spellEnd"/>
      <w:r w:rsidRPr="00102D8D">
        <w:rPr>
          <w:rFonts w:ascii="Times New Roman" w:eastAsia="Times New Roman" w:hAnsi="Times New Roman" w:cs="Times New Roman"/>
          <w:lang w:eastAsia="id-ID"/>
        </w:rPr>
        <w:t xml:space="preserve"> di wilayah </w:t>
      </w:r>
      <w:proofErr w:type="spellStart"/>
      <w:r w:rsidRPr="00102D8D">
        <w:rPr>
          <w:rFonts w:ascii="Times New Roman" w:eastAsia="Times New Roman" w:hAnsi="Times New Roman" w:cs="Times New Roman"/>
          <w:lang w:eastAsia="id-ID"/>
        </w:rPr>
        <w:t>selatan</w:t>
      </w:r>
      <w:proofErr w:type="spellEnd"/>
      <w:r w:rsidRPr="00102D8D">
        <w:rPr>
          <w:rFonts w:ascii="Times New Roman" w:eastAsia="Times New Roman" w:hAnsi="Times New Roman" w:cs="Times New Roman"/>
          <w:lang w:eastAsia="id-ID"/>
        </w:rPr>
        <w:t xml:space="preserve"> dan </w:t>
      </w:r>
      <w:proofErr w:type="spellStart"/>
      <w:r w:rsidRPr="00102D8D">
        <w:rPr>
          <w:rFonts w:ascii="Times New Roman" w:eastAsia="Times New Roman" w:hAnsi="Times New Roman" w:cs="Times New Roman"/>
          <w:lang w:eastAsia="id-ID"/>
        </w:rPr>
        <w:t>utara</w:t>
      </w:r>
      <w:proofErr w:type="spellEnd"/>
      <w:r w:rsidRPr="00102D8D">
        <w:rPr>
          <w:rFonts w:ascii="Times New Roman" w:eastAsia="Times New Roman" w:hAnsi="Times New Roman" w:cs="Times New Roman"/>
          <w:lang w:eastAsia="id-ID"/>
        </w:rPr>
        <w:t xml:space="preserve"> Lombok Timur. </w:t>
      </w:r>
      <w:proofErr w:type="spellStart"/>
      <w:r w:rsidRPr="00102D8D">
        <w:rPr>
          <w:rFonts w:ascii="Times New Roman" w:eastAsia="Times New Roman" w:hAnsi="Times New Roman" w:cs="Times New Roman"/>
          <w:lang w:eastAsia="id-ID"/>
        </w:rPr>
        <w:t>Jumlahnya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yaitu</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sebesar</w:t>
      </w:r>
      <w:proofErr w:type="spellEnd"/>
      <w:r w:rsidRPr="00102D8D">
        <w:rPr>
          <w:rFonts w:ascii="Times New Roman" w:eastAsia="Times New Roman" w:hAnsi="Times New Roman" w:cs="Times New Roman"/>
          <w:lang w:eastAsia="id-ID"/>
        </w:rPr>
        <w:t xml:space="preserve"> Rp 187 </w:t>
      </w:r>
      <w:proofErr w:type="spellStart"/>
      <w:r w:rsidRPr="00102D8D">
        <w:rPr>
          <w:rFonts w:ascii="Times New Roman" w:eastAsia="Times New Roman" w:hAnsi="Times New Roman" w:cs="Times New Roman"/>
          <w:lang w:eastAsia="id-ID"/>
        </w:rPr>
        <w:t>miliar</w:t>
      </w:r>
      <w:proofErr w:type="spellEnd"/>
      <w:r w:rsidRPr="00102D8D">
        <w:rPr>
          <w:rFonts w:ascii="Times New Roman" w:eastAsia="Times New Roman" w:hAnsi="Times New Roman" w:cs="Times New Roman"/>
          <w:lang w:eastAsia="id-ID"/>
        </w:rPr>
        <w:t xml:space="preserve">. Salah </w:t>
      </w:r>
      <w:proofErr w:type="spellStart"/>
      <w:r w:rsidRPr="00102D8D">
        <w:rPr>
          <w:rFonts w:ascii="Times New Roman" w:eastAsia="Times New Roman" w:hAnsi="Times New Roman" w:cs="Times New Roman"/>
          <w:lang w:eastAsia="id-ID"/>
        </w:rPr>
        <w:t>satunya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dengan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dibangunnya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tiga</w:t>
      </w:r>
      <w:proofErr w:type="spellEnd"/>
      <w:r w:rsidRPr="00102D8D">
        <w:rPr>
          <w:rFonts w:ascii="Times New Roman" w:eastAsia="Times New Roman" w:hAnsi="Times New Roman" w:cs="Times New Roman"/>
          <w:lang w:eastAsia="id-ID"/>
        </w:rPr>
        <w:t xml:space="preserve"> hotel </w:t>
      </w:r>
      <w:proofErr w:type="spellStart"/>
      <w:r w:rsidRPr="00102D8D">
        <w:rPr>
          <w:rFonts w:ascii="Times New Roman" w:eastAsia="Times New Roman" w:hAnsi="Times New Roman" w:cs="Times New Roman"/>
          <w:lang w:eastAsia="id-ID"/>
        </w:rPr>
        <w:t>berbintang</w:t>
      </w:r>
      <w:proofErr w:type="spellEnd"/>
      <w:r w:rsidRPr="00102D8D">
        <w:rPr>
          <w:rFonts w:ascii="Times New Roman" w:eastAsia="Times New Roman" w:hAnsi="Times New Roman" w:cs="Times New Roman"/>
          <w:lang w:eastAsia="id-ID"/>
        </w:rPr>
        <w:t xml:space="preserve"> lima di wilayah </w:t>
      </w:r>
      <w:proofErr w:type="spellStart"/>
      <w:r w:rsidRPr="00102D8D">
        <w:rPr>
          <w:rFonts w:ascii="Times New Roman" w:eastAsia="Times New Roman" w:hAnsi="Times New Roman" w:cs="Times New Roman"/>
          <w:lang w:eastAsia="id-ID"/>
        </w:rPr>
        <w:t>Ekas</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selatan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Lotim</w:t>
      </w:r>
      <w:proofErr w:type="spellEnd"/>
      <w:r w:rsidRPr="00102D8D">
        <w:rPr>
          <w:rFonts w:ascii="Times New Roman" w:eastAsia="Times New Roman" w:hAnsi="Times New Roman" w:cs="Times New Roman"/>
          <w:lang w:eastAsia="id-ID"/>
        </w:rPr>
        <w:t xml:space="preserve">. </w:t>
      </w:r>
    </w:p>
    <w:p w14:paraId="7F3956F9" w14:textId="7D7DBB59" w:rsidR="00102D8D" w:rsidRPr="00102D8D" w:rsidRDefault="00102D8D" w:rsidP="00102D8D">
      <w:pPr>
        <w:spacing w:line="360" w:lineRule="auto"/>
        <w:jc w:val="both"/>
        <w:rPr>
          <w:rFonts w:ascii="Times New Roman" w:eastAsia="Times New Roman" w:hAnsi="Times New Roman" w:cs="Times New Roman"/>
          <w:lang w:eastAsia="id-ID"/>
        </w:rPr>
      </w:pPr>
      <w:proofErr w:type="spellStart"/>
      <w:r w:rsidRPr="00102D8D">
        <w:rPr>
          <w:rFonts w:ascii="Times New Roman" w:eastAsia="Times New Roman" w:hAnsi="Times New Roman" w:cs="Times New Roman"/>
          <w:lang w:eastAsia="id-ID"/>
        </w:rPr>
        <w:t>Penanaman</w:t>
      </w:r>
      <w:proofErr w:type="spellEnd"/>
      <w:r w:rsidRPr="00102D8D">
        <w:rPr>
          <w:rFonts w:ascii="Times New Roman" w:eastAsia="Times New Roman" w:hAnsi="Times New Roman" w:cs="Times New Roman"/>
          <w:lang w:eastAsia="id-ID"/>
        </w:rPr>
        <w:t xml:space="preserve"> Modal </w:t>
      </w:r>
      <w:proofErr w:type="spellStart"/>
      <w:r w:rsidRPr="00102D8D">
        <w:rPr>
          <w:rFonts w:ascii="Times New Roman" w:eastAsia="Times New Roman" w:hAnsi="Times New Roman" w:cs="Times New Roman"/>
          <w:lang w:eastAsia="id-ID"/>
        </w:rPr>
        <w:t>Dalam</w:t>
      </w:r>
      <w:proofErr w:type="spellEnd"/>
      <w:r w:rsidRPr="00102D8D">
        <w:rPr>
          <w:rFonts w:ascii="Times New Roman" w:eastAsia="Times New Roman" w:hAnsi="Times New Roman" w:cs="Times New Roman"/>
          <w:lang w:eastAsia="id-ID"/>
        </w:rPr>
        <w:t xml:space="preserve"> Negeri (PMDN) </w:t>
      </w:r>
      <w:proofErr w:type="spellStart"/>
      <w:r w:rsidRPr="00102D8D">
        <w:rPr>
          <w:rFonts w:ascii="Times New Roman" w:eastAsia="Times New Roman" w:hAnsi="Times New Roman" w:cs="Times New Roman"/>
          <w:lang w:eastAsia="id-ID"/>
        </w:rPr>
        <w:t>tak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luput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disebutnya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menjadi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penyumbang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Lotim</w:t>
      </w:r>
      <w:proofErr w:type="spellEnd"/>
      <w:r w:rsidRPr="00102D8D">
        <w:rPr>
          <w:rFonts w:ascii="Times New Roman" w:eastAsia="Times New Roman" w:hAnsi="Times New Roman" w:cs="Times New Roman"/>
          <w:lang w:eastAsia="id-ID"/>
        </w:rPr>
        <w:t xml:space="preserve">. PMDN </w:t>
      </w:r>
      <w:proofErr w:type="spellStart"/>
      <w:r w:rsidRPr="00102D8D">
        <w:rPr>
          <w:rFonts w:ascii="Times New Roman" w:eastAsia="Times New Roman" w:hAnsi="Times New Roman" w:cs="Times New Roman"/>
          <w:lang w:eastAsia="id-ID"/>
        </w:rPr>
        <w:t>sendiri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menyumbang</w:t>
      </w:r>
      <w:proofErr w:type="spellEnd"/>
      <w:r w:rsidRPr="00102D8D">
        <w:rPr>
          <w:rFonts w:ascii="Times New Roman" w:eastAsia="Times New Roman" w:hAnsi="Times New Roman" w:cs="Times New Roman"/>
          <w:lang w:eastAsia="id-ID"/>
        </w:rPr>
        <w:t xml:space="preserve"> Rp 492 </w:t>
      </w:r>
      <w:proofErr w:type="spellStart"/>
      <w:r w:rsidRPr="00102D8D">
        <w:rPr>
          <w:rFonts w:ascii="Times New Roman" w:eastAsia="Times New Roman" w:hAnsi="Times New Roman" w:cs="Times New Roman"/>
          <w:lang w:eastAsia="id-ID"/>
        </w:rPr>
        <w:t>miliar</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untuk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Lotim</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Intervensi</w:t>
      </w:r>
      <w:proofErr w:type="spellEnd"/>
      <w:r w:rsidRPr="00102D8D">
        <w:rPr>
          <w:rFonts w:ascii="Times New Roman" w:eastAsia="Times New Roman" w:hAnsi="Times New Roman" w:cs="Times New Roman"/>
          <w:lang w:eastAsia="id-ID"/>
        </w:rPr>
        <w:t xml:space="preserve"> </w:t>
      </w:r>
      <w:r w:rsidRPr="00102D8D">
        <w:rPr>
          <w:rFonts w:ascii="Times New Roman" w:eastAsia="Times New Roman" w:hAnsi="Times New Roman" w:cs="Times New Roman"/>
          <w:lang w:eastAsia="id-ID"/>
        </w:rPr>
        <w:lastRenderedPageBreak/>
        <w:t xml:space="preserve">investor </w:t>
      </w:r>
      <w:proofErr w:type="spellStart"/>
      <w:r w:rsidRPr="00102D8D">
        <w:rPr>
          <w:rFonts w:ascii="Times New Roman" w:eastAsia="Times New Roman" w:hAnsi="Times New Roman" w:cs="Times New Roman"/>
          <w:lang w:eastAsia="id-ID"/>
        </w:rPr>
        <w:t>asing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tidak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kalah</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penting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untuk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mendongkrak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pertumbuhan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ekonomi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masyarakat</w:t>
      </w:r>
      <w:proofErr w:type="spellEnd"/>
      <w:r w:rsidRPr="00102D8D">
        <w:rPr>
          <w:rFonts w:ascii="Times New Roman" w:eastAsia="Times New Roman" w:hAnsi="Times New Roman" w:cs="Times New Roman"/>
          <w:lang w:eastAsia="id-ID"/>
        </w:rPr>
        <w:t xml:space="preserve"> Lombok Timur </w:t>
      </w:r>
      <w:proofErr w:type="spellStart"/>
      <w:r w:rsidRPr="00102D8D">
        <w:rPr>
          <w:rFonts w:ascii="Times New Roman" w:eastAsia="Times New Roman" w:hAnsi="Times New Roman" w:cs="Times New Roman"/>
          <w:lang w:eastAsia="id-ID"/>
        </w:rPr>
        <w:t>kedepan</w:t>
      </w:r>
      <w:proofErr w:type="spellEnd"/>
      <w:r w:rsidRPr="00102D8D">
        <w:rPr>
          <w:rFonts w:ascii="Times New Roman" w:eastAsia="Times New Roman" w:hAnsi="Times New Roman" w:cs="Times New Roman"/>
          <w:lang w:eastAsia="id-ID"/>
        </w:rPr>
        <w:t xml:space="preserve">. </w:t>
      </w:r>
    </w:p>
    <w:p w14:paraId="053FEE7E" w14:textId="39046F8F" w:rsidR="00102D8D" w:rsidRPr="00102D8D" w:rsidRDefault="00102D8D" w:rsidP="00102D8D">
      <w:pPr>
        <w:spacing w:line="360" w:lineRule="auto"/>
        <w:jc w:val="both"/>
        <w:rPr>
          <w:rFonts w:ascii="Times New Roman" w:eastAsia="Times New Roman" w:hAnsi="Times New Roman" w:cs="Times New Roman"/>
          <w:lang w:eastAsia="id-ID"/>
        </w:rPr>
      </w:pPr>
      <w:r w:rsidRPr="00102D8D">
        <w:rPr>
          <w:rFonts w:ascii="Times New Roman" w:eastAsia="Times New Roman" w:hAnsi="Times New Roman" w:cs="Times New Roman"/>
          <w:lang w:eastAsia="id-ID"/>
        </w:rPr>
        <w:t xml:space="preserve">Karena </w:t>
      </w:r>
      <w:proofErr w:type="spellStart"/>
      <w:r w:rsidRPr="00102D8D">
        <w:rPr>
          <w:rFonts w:ascii="Times New Roman" w:eastAsia="Times New Roman" w:hAnsi="Times New Roman" w:cs="Times New Roman"/>
          <w:lang w:eastAsia="id-ID"/>
        </w:rPr>
        <w:t>itu</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tidak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mempersulit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izin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masuknya</w:t>
      </w:r>
      <w:proofErr w:type="spellEnd"/>
      <w:r w:rsidRPr="00102D8D">
        <w:rPr>
          <w:rFonts w:ascii="Times New Roman" w:eastAsia="Times New Roman" w:hAnsi="Times New Roman" w:cs="Times New Roman"/>
          <w:lang w:eastAsia="id-ID"/>
        </w:rPr>
        <w:t xml:space="preserve"> investor </w:t>
      </w:r>
      <w:proofErr w:type="spellStart"/>
      <w:r w:rsidRPr="00102D8D">
        <w:rPr>
          <w:rFonts w:ascii="Times New Roman" w:eastAsia="Times New Roman" w:hAnsi="Times New Roman" w:cs="Times New Roman"/>
          <w:lang w:eastAsia="id-ID"/>
        </w:rPr>
        <w:t>ke</w:t>
      </w:r>
      <w:proofErr w:type="spellEnd"/>
      <w:r w:rsidRPr="00102D8D">
        <w:rPr>
          <w:rFonts w:ascii="Times New Roman" w:eastAsia="Times New Roman" w:hAnsi="Times New Roman" w:cs="Times New Roman"/>
          <w:lang w:eastAsia="id-ID"/>
        </w:rPr>
        <w:t xml:space="preserve"> Lombok Timur. </w:t>
      </w:r>
      <w:proofErr w:type="spellStart"/>
      <w:r w:rsidRPr="00102D8D">
        <w:rPr>
          <w:rFonts w:ascii="Times New Roman" w:eastAsia="Times New Roman" w:hAnsi="Times New Roman" w:cs="Times New Roman"/>
          <w:lang w:eastAsia="id-ID"/>
        </w:rPr>
        <w:t>Baik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asing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maupun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dalam</w:t>
      </w:r>
      <w:proofErr w:type="spellEnd"/>
      <w:r w:rsidRPr="00102D8D">
        <w:rPr>
          <w:rFonts w:ascii="Times New Roman" w:eastAsia="Times New Roman" w:hAnsi="Times New Roman" w:cs="Times New Roman"/>
          <w:lang w:eastAsia="id-ID"/>
        </w:rPr>
        <w:t xml:space="preserve"> negeri. </w:t>
      </w:r>
      <w:proofErr w:type="spellStart"/>
      <w:r w:rsidRPr="00102D8D">
        <w:rPr>
          <w:rFonts w:ascii="Times New Roman" w:eastAsia="Times New Roman" w:hAnsi="Times New Roman" w:cs="Times New Roman"/>
          <w:lang w:eastAsia="id-ID"/>
        </w:rPr>
        <w:t>Alih-alih</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mempersulit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pihaknya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memastikan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akan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membantu</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memfasilitasi</w:t>
      </w:r>
      <w:proofErr w:type="spellEnd"/>
      <w:r w:rsidRPr="00102D8D">
        <w:rPr>
          <w:rFonts w:ascii="Times New Roman" w:eastAsia="Times New Roman" w:hAnsi="Times New Roman" w:cs="Times New Roman"/>
          <w:lang w:eastAsia="id-ID"/>
        </w:rPr>
        <w:t xml:space="preserve"> investor </w:t>
      </w:r>
      <w:proofErr w:type="spellStart"/>
      <w:r w:rsidRPr="00102D8D">
        <w:rPr>
          <w:rFonts w:ascii="Times New Roman" w:eastAsia="Times New Roman" w:hAnsi="Times New Roman" w:cs="Times New Roman"/>
          <w:lang w:eastAsia="id-ID"/>
        </w:rPr>
        <w:t>masuk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ke</w:t>
      </w:r>
      <w:proofErr w:type="spellEnd"/>
      <w:r w:rsidRPr="00102D8D">
        <w:rPr>
          <w:rFonts w:ascii="Times New Roman" w:eastAsia="Times New Roman" w:hAnsi="Times New Roman" w:cs="Times New Roman"/>
          <w:lang w:eastAsia="id-ID"/>
        </w:rPr>
        <w:t xml:space="preserve"> Lombok Timur. </w:t>
      </w:r>
    </w:p>
    <w:p w14:paraId="0A7E3D73" w14:textId="7A3893D1" w:rsidR="00102D8D" w:rsidRPr="00102D8D" w:rsidRDefault="00102D8D" w:rsidP="00102D8D">
      <w:pPr>
        <w:spacing w:line="360" w:lineRule="auto"/>
        <w:jc w:val="both"/>
        <w:rPr>
          <w:rFonts w:ascii="Times New Roman" w:eastAsia="Times New Roman" w:hAnsi="Times New Roman" w:cs="Times New Roman"/>
          <w:lang w:eastAsia="id-ID"/>
        </w:rPr>
      </w:pPr>
      <w:r w:rsidRPr="00102D8D">
        <w:rPr>
          <w:rFonts w:ascii="Times New Roman" w:eastAsia="Times New Roman" w:hAnsi="Times New Roman" w:cs="Times New Roman"/>
          <w:lang w:eastAsia="id-ID"/>
        </w:rPr>
        <w:t>“</w:t>
      </w:r>
      <w:proofErr w:type="spellStart"/>
      <w:r w:rsidRPr="00102D8D">
        <w:rPr>
          <w:rFonts w:ascii="Times New Roman" w:eastAsia="Times New Roman" w:hAnsi="Times New Roman" w:cs="Times New Roman"/>
          <w:lang w:eastAsia="id-ID"/>
        </w:rPr>
        <w:t>Sebesar</w:t>
      </w:r>
      <w:proofErr w:type="spellEnd"/>
      <w:r w:rsidRPr="00102D8D">
        <w:rPr>
          <w:rFonts w:ascii="Times New Roman" w:eastAsia="Times New Roman" w:hAnsi="Times New Roman" w:cs="Times New Roman"/>
          <w:lang w:eastAsia="id-ID"/>
        </w:rPr>
        <w:t xml:space="preserve"> Rp 187 </w:t>
      </w:r>
      <w:proofErr w:type="spellStart"/>
      <w:r w:rsidRPr="00102D8D">
        <w:rPr>
          <w:rFonts w:ascii="Times New Roman" w:eastAsia="Times New Roman" w:hAnsi="Times New Roman" w:cs="Times New Roman"/>
          <w:lang w:eastAsia="id-ID"/>
        </w:rPr>
        <w:t>miliar</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disumbangkan</w:t>
      </w:r>
      <w:proofErr w:type="spellEnd"/>
      <w:r w:rsidRPr="00102D8D">
        <w:rPr>
          <w:rFonts w:ascii="Times New Roman" w:eastAsia="Times New Roman" w:hAnsi="Times New Roman" w:cs="Times New Roman"/>
          <w:lang w:eastAsia="id-ID"/>
        </w:rPr>
        <w:t xml:space="preserve"> oleh </w:t>
      </w:r>
      <w:proofErr w:type="spellStart"/>
      <w:r w:rsidRPr="00102D8D">
        <w:rPr>
          <w:rFonts w:ascii="Times New Roman" w:eastAsia="Times New Roman" w:hAnsi="Times New Roman" w:cs="Times New Roman"/>
          <w:lang w:eastAsia="id-ID"/>
        </w:rPr>
        <w:t>kelompok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penanaman</w:t>
      </w:r>
      <w:proofErr w:type="spellEnd"/>
      <w:r w:rsidRPr="00102D8D">
        <w:rPr>
          <w:rFonts w:ascii="Times New Roman" w:eastAsia="Times New Roman" w:hAnsi="Times New Roman" w:cs="Times New Roman"/>
          <w:lang w:eastAsia="id-ID"/>
        </w:rPr>
        <w:t xml:space="preserve"> modal </w:t>
      </w:r>
      <w:proofErr w:type="spellStart"/>
      <w:r w:rsidRPr="00102D8D">
        <w:rPr>
          <w:rFonts w:ascii="Times New Roman" w:eastAsia="Times New Roman" w:hAnsi="Times New Roman" w:cs="Times New Roman"/>
          <w:lang w:eastAsia="id-ID"/>
        </w:rPr>
        <w:t>asing</w:t>
      </w:r>
      <w:proofErr w:type="spellEnd"/>
      <w:r w:rsidRPr="00102D8D">
        <w:rPr>
          <w:rFonts w:ascii="Times New Roman" w:eastAsia="Times New Roman" w:hAnsi="Times New Roman" w:cs="Times New Roman"/>
          <w:lang w:eastAsia="id-ID"/>
        </w:rPr>
        <w:t xml:space="preserve"> </w:t>
      </w:r>
      <w:proofErr w:type="gramStart"/>
      <w:r w:rsidRPr="00102D8D">
        <w:rPr>
          <w:rFonts w:ascii="Times New Roman" w:eastAsia="Times New Roman" w:hAnsi="Times New Roman" w:cs="Times New Roman"/>
          <w:lang w:eastAsia="id-ID"/>
        </w:rPr>
        <w:t>( PMA</w:t>
      </w:r>
      <w:proofErr w:type="gram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serta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sebesar</w:t>
      </w:r>
      <w:proofErr w:type="spellEnd"/>
      <w:r w:rsidRPr="00102D8D">
        <w:rPr>
          <w:rFonts w:ascii="Times New Roman" w:eastAsia="Times New Roman" w:hAnsi="Times New Roman" w:cs="Times New Roman"/>
          <w:lang w:eastAsia="id-ID"/>
        </w:rPr>
        <w:t xml:space="preserve"> Rp 492 </w:t>
      </w:r>
      <w:proofErr w:type="spellStart"/>
      <w:r w:rsidRPr="00102D8D">
        <w:rPr>
          <w:rFonts w:ascii="Times New Roman" w:eastAsia="Times New Roman" w:hAnsi="Times New Roman" w:cs="Times New Roman"/>
          <w:lang w:eastAsia="id-ID"/>
        </w:rPr>
        <w:t>miliar</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disumbangkan</w:t>
      </w:r>
      <w:proofErr w:type="spellEnd"/>
      <w:r w:rsidRPr="00102D8D">
        <w:rPr>
          <w:rFonts w:ascii="Times New Roman" w:eastAsia="Times New Roman" w:hAnsi="Times New Roman" w:cs="Times New Roman"/>
          <w:lang w:eastAsia="id-ID"/>
        </w:rPr>
        <w:t xml:space="preserve"> oleh </w:t>
      </w:r>
      <w:proofErr w:type="spellStart"/>
      <w:r w:rsidRPr="00102D8D">
        <w:rPr>
          <w:rFonts w:ascii="Times New Roman" w:eastAsia="Times New Roman" w:hAnsi="Times New Roman" w:cs="Times New Roman"/>
          <w:lang w:eastAsia="id-ID"/>
        </w:rPr>
        <w:t>penanam</w:t>
      </w:r>
      <w:proofErr w:type="spellEnd"/>
      <w:r w:rsidRPr="00102D8D">
        <w:rPr>
          <w:rFonts w:ascii="Times New Roman" w:eastAsia="Times New Roman" w:hAnsi="Times New Roman" w:cs="Times New Roman"/>
          <w:lang w:eastAsia="id-ID"/>
        </w:rPr>
        <w:t xml:space="preserve"> modal </w:t>
      </w:r>
      <w:proofErr w:type="spellStart"/>
      <w:r w:rsidRPr="00102D8D">
        <w:rPr>
          <w:rFonts w:ascii="Times New Roman" w:eastAsia="Times New Roman" w:hAnsi="Times New Roman" w:cs="Times New Roman"/>
          <w:lang w:eastAsia="id-ID"/>
        </w:rPr>
        <w:t>dalam</w:t>
      </w:r>
      <w:proofErr w:type="spellEnd"/>
      <w:r w:rsidRPr="00102D8D">
        <w:rPr>
          <w:rFonts w:ascii="Times New Roman" w:eastAsia="Times New Roman" w:hAnsi="Times New Roman" w:cs="Times New Roman"/>
          <w:lang w:eastAsia="id-ID"/>
        </w:rPr>
        <w:t xml:space="preserve"> negeri (PMDN),” </w:t>
      </w:r>
      <w:proofErr w:type="spellStart"/>
      <w:r w:rsidRPr="00102D8D">
        <w:rPr>
          <w:rFonts w:ascii="Times New Roman" w:eastAsia="Times New Roman" w:hAnsi="Times New Roman" w:cs="Times New Roman"/>
          <w:lang w:eastAsia="id-ID"/>
        </w:rPr>
        <w:t>jelasnya</w:t>
      </w:r>
      <w:proofErr w:type="spellEnd"/>
      <w:r w:rsidRPr="00102D8D">
        <w:rPr>
          <w:rFonts w:ascii="Times New Roman" w:eastAsia="Times New Roman" w:hAnsi="Times New Roman" w:cs="Times New Roman"/>
          <w:lang w:eastAsia="id-ID"/>
        </w:rPr>
        <w:t>.</w:t>
      </w:r>
    </w:p>
    <w:p w14:paraId="6FBE9EFB" w14:textId="678BB514" w:rsidR="00102D8D" w:rsidRPr="00102D8D" w:rsidRDefault="00102D8D" w:rsidP="00102D8D">
      <w:pPr>
        <w:spacing w:line="360" w:lineRule="auto"/>
        <w:jc w:val="both"/>
        <w:rPr>
          <w:rFonts w:ascii="Times New Roman" w:eastAsia="Times New Roman" w:hAnsi="Times New Roman" w:cs="Times New Roman"/>
          <w:lang w:eastAsia="id-ID"/>
        </w:rPr>
      </w:pPr>
      <w:proofErr w:type="spellStart"/>
      <w:r w:rsidRPr="00102D8D">
        <w:rPr>
          <w:rFonts w:ascii="Times New Roman" w:eastAsia="Times New Roman" w:hAnsi="Times New Roman" w:cs="Times New Roman"/>
          <w:lang w:eastAsia="id-ID"/>
        </w:rPr>
        <w:t>Sebuah</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peluang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besar</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disebutnya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akan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diperoleh</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masyarakat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Lotim</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jika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tidak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mempersulit</w:t>
      </w:r>
      <w:proofErr w:type="spellEnd"/>
      <w:r w:rsidRPr="00102D8D">
        <w:rPr>
          <w:rFonts w:ascii="Times New Roman" w:eastAsia="Times New Roman" w:hAnsi="Times New Roman" w:cs="Times New Roman"/>
          <w:lang w:eastAsia="id-ID"/>
        </w:rPr>
        <w:t xml:space="preserve"> proses </w:t>
      </w:r>
      <w:proofErr w:type="spellStart"/>
      <w:r w:rsidRPr="00102D8D">
        <w:rPr>
          <w:rFonts w:ascii="Times New Roman" w:eastAsia="Times New Roman" w:hAnsi="Times New Roman" w:cs="Times New Roman"/>
          <w:lang w:eastAsia="id-ID"/>
        </w:rPr>
        <w:t>perizinan</w:t>
      </w:r>
      <w:proofErr w:type="spellEnd"/>
      <w:r w:rsidRPr="00102D8D">
        <w:rPr>
          <w:rFonts w:ascii="Times New Roman" w:eastAsia="Times New Roman" w:hAnsi="Times New Roman" w:cs="Times New Roman"/>
          <w:lang w:eastAsia="id-ID"/>
        </w:rPr>
        <w:t xml:space="preserve"> investor </w:t>
      </w:r>
      <w:proofErr w:type="spellStart"/>
      <w:r w:rsidRPr="00102D8D">
        <w:rPr>
          <w:rFonts w:ascii="Times New Roman" w:eastAsia="Times New Roman" w:hAnsi="Times New Roman" w:cs="Times New Roman"/>
          <w:lang w:eastAsia="id-ID"/>
        </w:rPr>
        <w:t>asing</w:t>
      </w:r>
      <w:proofErr w:type="spellEnd"/>
      <w:r w:rsidRPr="00102D8D">
        <w:rPr>
          <w:rFonts w:ascii="Times New Roman" w:eastAsia="Times New Roman" w:hAnsi="Times New Roman" w:cs="Times New Roman"/>
          <w:lang w:eastAsia="id-ID"/>
        </w:rPr>
        <w:t xml:space="preserve">. Karena </w:t>
      </w:r>
      <w:proofErr w:type="spellStart"/>
      <w:r w:rsidRPr="00102D8D">
        <w:rPr>
          <w:rFonts w:ascii="Times New Roman" w:eastAsia="Times New Roman" w:hAnsi="Times New Roman" w:cs="Times New Roman"/>
          <w:lang w:eastAsia="id-ID"/>
        </w:rPr>
        <w:t>itu</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kedepannya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Muksin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akan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membuat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pusat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informasi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Lombok Timur </w:t>
      </w:r>
      <w:proofErr w:type="spellStart"/>
      <w:r w:rsidRPr="00102D8D">
        <w:rPr>
          <w:rFonts w:ascii="Times New Roman" w:eastAsia="Times New Roman" w:hAnsi="Times New Roman" w:cs="Times New Roman"/>
          <w:lang w:eastAsia="id-ID"/>
        </w:rPr>
        <w:t>dalam</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bentuk</w:t>
      </w:r>
      <w:proofErr w:type="spellEnd"/>
      <w:r w:rsidRPr="00102D8D">
        <w:rPr>
          <w:rFonts w:ascii="Times New Roman" w:eastAsia="Times New Roman" w:hAnsi="Times New Roman" w:cs="Times New Roman"/>
          <w:lang w:eastAsia="id-ID"/>
        </w:rPr>
        <w:t xml:space="preserve"> digital yang </w:t>
      </w:r>
      <w:proofErr w:type="spellStart"/>
      <w:r w:rsidRPr="00102D8D">
        <w:rPr>
          <w:rFonts w:ascii="Times New Roman" w:eastAsia="Times New Roman" w:hAnsi="Times New Roman" w:cs="Times New Roman"/>
          <w:lang w:eastAsia="id-ID"/>
        </w:rPr>
        <w:t>disebutnya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akan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berisi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potensi-potensi</w:t>
      </w:r>
      <w:proofErr w:type="spellEnd"/>
      <w:r w:rsidRPr="00102D8D">
        <w:rPr>
          <w:rFonts w:ascii="Times New Roman" w:eastAsia="Times New Roman" w:hAnsi="Times New Roman" w:cs="Times New Roman"/>
          <w:lang w:eastAsia="id-ID"/>
        </w:rPr>
        <w:t xml:space="preserve"> yang </w:t>
      </w:r>
      <w:proofErr w:type="spellStart"/>
      <w:r w:rsidRPr="00102D8D">
        <w:rPr>
          <w:rFonts w:ascii="Times New Roman" w:eastAsia="Times New Roman" w:hAnsi="Times New Roman" w:cs="Times New Roman"/>
          <w:lang w:eastAsia="id-ID"/>
        </w:rPr>
        <w:t>ada</w:t>
      </w:r>
      <w:proofErr w:type="spellEnd"/>
      <w:r w:rsidRPr="00102D8D">
        <w:rPr>
          <w:rFonts w:ascii="Times New Roman" w:eastAsia="Times New Roman" w:hAnsi="Times New Roman" w:cs="Times New Roman"/>
          <w:lang w:eastAsia="id-ID"/>
        </w:rPr>
        <w:t xml:space="preserve"> di </w:t>
      </w:r>
      <w:proofErr w:type="spellStart"/>
      <w:r w:rsidRPr="00102D8D">
        <w:rPr>
          <w:rFonts w:ascii="Times New Roman" w:eastAsia="Times New Roman" w:hAnsi="Times New Roman" w:cs="Times New Roman"/>
          <w:lang w:eastAsia="id-ID"/>
        </w:rPr>
        <w:t>daerah</w:t>
      </w:r>
      <w:proofErr w:type="spellEnd"/>
      <w:r w:rsidRPr="00102D8D">
        <w:rPr>
          <w:rFonts w:ascii="Times New Roman" w:eastAsia="Times New Roman" w:hAnsi="Times New Roman" w:cs="Times New Roman"/>
          <w:lang w:eastAsia="id-ID"/>
        </w:rPr>
        <w:t>.</w:t>
      </w:r>
    </w:p>
    <w:p w14:paraId="740B8C7E" w14:textId="75AEBFB7" w:rsidR="00DB1281" w:rsidRDefault="00102D8D" w:rsidP="00A040DB">
      <w:pPr>
        <w:spacing w:line="360" w:lineRule="auto"/>
        <w:jc w:val="both"/>
        <w:rPr>
          <w:rFonts w:ascii="Times New Roman" w:eastAsia="Times New Roman" w:hAnsi="Times New Roman" w:cs="Times New Roman"/>
          <w:lang w:eastAsia="id-ID"/>
        </w:rPr>
      </w:pPr>
      <w:proofErr w:type="spellStart"/>
      <w:r w:rsidRPr="00102D8D">
        <w:rPr>
          <w:rFonts w:ascii="Times New Roman" w:eastAsia="Times New Roman" w:hAnsi="Times New Roman" w:cs="Times New Roman"/>
          <w:lang w:eastAsia="id-ID"/>
        </w:rPr>
        <w:t>Ia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berharap</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dengan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tereksposnya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potensi</w:t>
      </w:r>
      <w:proofErr w:type="spellEnd"/>
      <w:r w:rsidRPr="00102D8D">
        <w:rPr>
          <w:rFonts w:ascii="Times New Roman" w:eastAsia="Times New Roman" w:hAnsi="Times New Roman" w:cs="Times New Roman"/>
          <w:lang w:eastAsia="id-ID"/>
        </w:rPr>
        <w:t xml:space="preserve"> Lombok Timur </w:t>
      </w:r>
      <w:proofErr w:type="spellStart"/>
      <w:r w:rsidRPr="00102D8D">
        <w:rPr>
          <w:rFonts w:ascii="Times New Roman" w:eastAsia="Times New Roman" w:hAnsi="Times New Roman" w:cs="Times New Roman"/>
          <w:lang w:eastAsia="id-ID"/>
        </w:rPr>
        <w:t>dapat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menarik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lebih</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banyak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Dengan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demikian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dapat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meningkatkan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jumlah</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penyumbang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untuk</w:t>
      </w:r>
      <w:proofErr w:type="spellEnd"/>
      <w:r w:rsidRPr="00102D8D">
        <w:rPr>
          <w:rFonts w:ascii="Times New Roman" w:eastAsia="Times New Roman" w:hAnsi="Times New Roman" w:cs="Times New Roman"/>
          <w:lang w:eastAsia="id-ID"/>
        </w:rPr>
        <w:t xml:space="preserve"> Lombok Timur di </w:t>
      </w:r>
      <w:proofErr w:type="spellStart"/>
      <w:r w:rsidRPr="00102D8D">
        <w:rPr>
          <w:rFonts w:ascii="Times New Roman" w:eastAsia="Times New Roman" w:hAnsi="Times New Roman" w:cs="Times New Roman"/>
          <w:lang w:eastAsia="id-ID"/>
        </w:rPr>
        <w:t>kemudian</w:t>
      </w:r>
      <w:proofErr w:type="spellEnd"/>
      <w:r w:rsidRPr="00102D8D">
        <w:rPr>
          <w:rFonts w:ascii="Times New Roman" w:eastAsia="Times New Roman" w:hAnsi="Times New Roman" w:cs="Times New Roman"/>
          <w:lang w:eastAsia="id-ID"/>
        </w:rPr>
        <w:t xml:space="preserve"> </w:t>
      </w:r>
      <w:proofErr w:type="spellStart"/>
      <w:proofErr w:type="gramStart"/>
      <w:r w:rsidRPr="00102D8D">
        <w:rPr>
          <w:rFonts w:ascii="Times New Roman" w:eastAsia="Times New Roman" w:hAnsi="Times New Roman" w:cs="Times New Roman"/>
          <w:lang w:eastAsia="id-ID"/>
        </w:rPr>
        <w:t>hari</w:t>
      </w:r>
      <w:proofErr w:type="spellEnd"/>
      <w:r w:rsidRPr="00102D8D">
        <w:rPr>
          <w:rFonts w:ascii="Times New Roman" w:eastAsia="Times New Roman" w:hAnsi="Times New Roman" w:cs="Times New Roman"/>
          <w:lang w:eastAsia="id-ID"/>
        </w:rPr>
        <w:t>.“</w:t>
      </w:r>
      <w:proofErr w:type="spellStart"/>
      <w:proofErr w:type="gramEnd"/>
      <w:r w:rsidRPr="00102D8D">
        <w:rPr>
          <w:rFonts w:ascii="Times New Roman" w:eastAsia="Times New Roman" w:hAnsi="Times New Roman" w:cs="Times New Roman"/>
          <w:lang w:eastAsia="id-ID"/>
        </w:rPr>
        <w:t>Kedepan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kita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akan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membuat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pusat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informasi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Lombok Timur. Dimana </w:t>
      </w:r>
      <w:proofErr w:type="spellStart"/>
      <w:r w:rsidRPr="00102D8D">
        <w:rPr>
          <w:rFonts w:ascii="Times New Roman" w:eastAsia="Times New Roman" w:hAnsi="Times New Roman" w:cs="Times New Roman"/>
          <w:lang w:eastAsia="id-ID"/>
        </w:rPr>
        <w:t>dalam</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pusat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informasi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tersebut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akan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berisi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potensi-potensi</w:t>
      </w:r>
      <w:proofErr w:type="spellEnd"/>
      <w:r w:rsidRPr="00102D8D">
        <w:rPr>
          <w:rFonts w:ascii="Times New Roman" w:eastAsia="Times New Roman" w:hAnsi="Times New Roman" w:cs="Times New Roman"/>
          <w:lang w:eastAsia="id-ID"/>
        </w:rPr>
        <w:t xml:space="preserve"> Lombok Timur </w:t>
      </w:r>
      <w:proofErr w:type="spellStart"/>
      <w:r w:rsidRPr="00102D8D">
        <w:rPr>
          <w:rFonts w:ascii="Times New Roman" w:eastAsia="Times New Roman" w:hAnsi="Times New Roman" w:cs="Times New Roman"/>
          <w:lang w:eastAsia="id-ID"/>
        </w:rPr>
        <w:t>sehingga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mempermudah</w:t>
      </w:r>
      <w:proofErr w:type="spellEnd"/>
      <w:r w:rsidRPr="00102D8D">
        <w:rPr>
          <w:rFonts w:ascii="Times New Roman" w:eastAsia="Times New Roman" w:hAnsi="Times New Roman" w:cs="Times New Roman"/>
          <w:lang w:eastAsia="id-ID"/>
        </w:rPr>
        <w:t xml:space="preserve"> investor </w:t>
      </w:r>
      <w:proofErr w:type="spellStart"/>
      <w:r w:rsidRPr="00102D8D">
        <w:rPr>
          <w:rFonts w:ascii="Times New Roman" w:eastAsia="Times New Roman" w:hAnsi="Times New Roman" w:cs="Times New Roman"/>
          <w:lang w:eastAsia="id-ID"/>
        </w:rPr>
        <w:t>menemukan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potensi</w:t>
      </w:r>
      <w:proofErr w:type="spellEnd"/>
      <w:r w:rsidRPr="00102D8D">
        <w:rPr>
          <w:rFonts w:ascii="Times New Roman" w:eastAsia="Times New Roman" w:hAnsi="Times New Roman" w:cs="Times New Roman"/>
          <w:lang w:eastAsia="id-ID"/>
        </w:rPr>
        <w:t xml:space="preserve"> yang </w:t>
      </w:r>
      <w:proofErr w:type="spellStart"/>
      <w:r w:rsidRPr="00102D8D">
        <w:rPr>
          <w:rFonts w:ascii="Times New Roman" w:eastAsia="Times New Roman" w:hAnsi="Times New Roman" w:cs="Times New Roman"/>
          <w:lang w:eastAsia="id-ID"/>
        </w:rPr>
        <w:t>kita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miliki</w:t>
      </w:r>
      <w:proofErr w:type="spellEnd"/>
      <w:r w:rsidRPr="00102D8D">
        <w:rPr>
          <w:rFonts w:ascii="Times New Roman" w:eastAsia="Times New Roman" w:hAnsi="Times New Roman" w:cs="Times New Roman"/>
          <w:lang w:eastAsia="id-ID"/>
        </w:rPr>
        <w:t xml:space="preserve">. Kita </w:t>
      </w:r>
      <w:proofErr w:type="spellStart"/>
      <w:r w:rsidRPr="00102D8D">
        <w:rPr>
          <w:rFonts w:ascii="Times New Roman" w:eastAsia="Times New Roman" w:hAnsi="Times New Roman" w:cs="Times New Roman"/>
          <w:lang w:eastAsia="id-ID"/>
        </w:rPr>
        <w:t>berharap</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dengan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adanya</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pusat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informasi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dapat</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menarik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lebih</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banyak</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penyumbang</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investasi</w:t>
      </w:r>
      <w:proofErr w:type="spellEnd"/>
      <w:r w:rsidRPr="00102D8D">
        <w:rPr>
          <w:rFonts w:ascii="Times New Roman" w:eastAsia="Times New Roman" w:hAnsi="Times New Roman" w:cs="Times New Roman"/>
          <w:lang w:eastAsia="id-ID"/>
        </w:rPr>
        <w:t xml:space="preserve"> di </w:t>
      </w:r>
      <w:proofErr w:type="spellStart"/>
      <w:r w:rsidRPr="00102D8D">
        <w:rPr>
          <w:rFonts w:ascii="Times New Roman" w:eastAsia="Times New Roman" w:hAnsi="Times New Roman" w:cs="Times New Roman"/>
          <w:lang w:eastAsia="id-ID"/>
        </w:rPr>
        <w:t>kemudian</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hari</w:t>
      </w:r>
      <w:proofErr w:type="spellEnd"/>
      <w:r w:rsidRPr="00102D8D">
        <w:rPr>
          <w:rFonts w:ascii="Times New Roman" w:eastAsia="Times New Roman" w:hAnsi="Times New Roman" w:cs="Times New Roman"/>
          <w:lang w:eastAsia="id-ID"/>
        </w:rPr>
        <w:t xml:space="preserve">,” </w:t>
      </w:r>
      <w:proofErr w:type="spellStart"/>
      <w:r w:rsidRPr="00102D8D">
        <w:rPr>
          <w:rFonts w:ascii="Times New Roman" w:eastAsia="Times New Roman" w:hAnsi="Times New Roman" w:cs="Times New Roman"/>
          <w:lang w:eastAsia="id-ID"/>
        </w:rPr>
        <w:t>jelasnya</w:t>
      </w:r>
      <w:proofErr w:type="spellEnd"/>
      <w:r w:rsidRPr="00102D8D">
        <w:rPr>
          <w:rFonts w:ascii="Times New Roman" w:eastAsia="Times New Roman" w:hAnsi="Times New Roman" w:cs="Times New Roman"/>
          <w:lang w:eastAsia="id-ID"/>
        </w:rPr>
        <w:t>. (hen)</w:t>
      </w:r>
    </w:p>
    <w:p w14:paraId="68C27CA8" w14:textId="77777777" w:rsidR="00D86C14" w:rsidRDefault="00725B46" w:rsidP="00D86C14">
      <w:pPr>
        <w:spacing w:line="360" w:lineRule="auto"/>
        <w:jc w:val="both"/>
        <w:rPr>
          <w:rFonts w:ascii="Times New Roman" w:hAnsi="Times New Roman" w:cs="Times New Roman"/>
          <w:b/>
        </w:rPr>
      </w:pPr>
      <w:proofErr w:type="spellStart"/>
      <w:proofErr w:type="gramStart"/>
      <w:r w:rsidRPr="0048295C">
        <w:rPr>
          <w:rFonts w:ascii="Times New Roman" w:hAnsi="Times New Roman" w:cs="Times New Roman"/>
          <w:b/>
        </w:rPr>
        <w:t>Sumber</w:t>
      </w:r>
      <w:proofErr w:type="spellEnd"/>
      <w:r w:rsidRPr="0048295C">
        <w:rPr>
          <w:rFonts w:ascii="Times New Roman" w:hAnsi="Times New Roman" w:cs="Times New Roman"/>
          <w:b/>
        </w:rPr>
        <w:t xml:space="preserve"> :</w:t>
      </w:r>
      <w:proofErr w:type="gramEnd"/>
    </w:p>
    <w:p w14:paraId="1654403C" w14:textId="2EEECF34" w:rsidR="00240777" w:rsidRPr="00DB1281" w:rsidRDefault="00102D8D" w:rsidP="00DB1281">
      <w:pPr>
        <w:pStyle w:val="ListParagraph"/>
        <w:numPr>
          <w:ilvl w:val="0"/>
          <w:numId w:val="33"/>
        </w:numPr>
        <w:spacing w:before="100" w:beforeAutospacing="1" w:after="100" w:afterAutospacing="1" w:line="240" w:lineRule="auto"/>
        <w:jc w:val="both"/>
        <w:outlineLvl w:val="0"/>
        <w:rPr>
          <w:rFonts w:ascii="Times New Roman" w:eastAsia="Times New Roman" w:hAnsi="Times New Roman" w:cs="Times New Roman"/>
          <w:b/>
          <w:bCs/>
          <w:kern w:val="36"/>
          <w:lang w:eastAsia="id-ID"/>
        </w:rPr>
      </w:pPr>
      <w:r w:rsidRPr="00102D8D">
        <w:rPr>
          <w:rStyle w:val="Hyperlink"/>
        </w:rPr>
        <w:t>https://wartarinjani.net/</w:t>
      </w:r>
      <w:r w:rsidR="00240777" w:rsidRPr="00DB1281">
        <w:rPr>
          <w:rFonts w:ascii="Times New Roman" w:hAnsi="Times New Roman" w:cs="Times New Roman"/>
          <w:i/>
          <w:iCs/>
          <w:u w:val="single"/>
          <w:lang w:eastAsia="id-ID"/>
        </w:rPr>
        <w:t xml:space="preserve"> </w:t>
      </w:r>
      <w:r w:rsidRPr="00102D8D">
        <w:rPr>
          <w:rFonts w:ascii="Times New Roman" w:hAnsi="Times New Roman" w:cs="Times New Roman"/>
          <w:lang w:eastAsia="id-ID"/>
        </w:rPr>
        <w:t xml:space="preserve">Nilai </w:t>
      </w:r>
      <w:proofErr w:type="spellStart"/>
      <w:r w:rsidRPr="00102D8D">
        <w:rPr>
          <w:rFonts w:ascii="Times New Roman" w:hAnsi="Times New Roman" w:cs="Times New Roman"/>
          <w:lang w:eastAsia="id-ID"/>
        </w:rPr>
        <w:t>Investasi</w:t>
      </w:r>
      <w:proofErr w:type="spellEnd"/>
      <w:r w:rsidRPr="00102D8D">
        <w:rPr>
          <w:rFonts w:ascii="Times New Roman" w:hAnsi="Times New Roman" w:cs="Times New Roman"/>
          <w:lang w:eastAsia="id-ID"/>
        </w:rPr>
        <w:t xml:space="preserve"> di </w:t>
      </w:r>
      <w:proofErr w:type="spellStart"/>
      <w:r w:rsidRPr="00102D8D">
        <w:rPr>
          <w:rFonts w:ascii="Times New Roman" w:hAnsi="Times New Roman" w:cs="Times New Roman"/>
          <w:lang w:eastAsia="id-ID"/>
        </w:rPr>
        <w:t>Lotim</w:t>
      </w:r>
      <w:proofErr w:type="spellEnd"/>
      <w:r w:rsidRPr="00102D8D">
        <w:rPr>
          <w:rFonts w:ascii="Times New Roman" w:hAnsi="Times New Roman" w:cs="Times New Roman"/>
          <w:lang w:eastAsia="id-ID"/>
        </w:rPr>
        <w:t xml:space="preserve"> </w:t>
      </w:r>
      <w:proofErr w:type="spellStart"/>
      <w:r w:rsidRPr="00102D8D">
        <w:rPr>
          <w:rFonts w:ascii="Times New Roman" w:hAnsi="Times New Roman" w:cs="Times New Roman"/>
          <w:lang w:eastAsia="id-ID"/>
        </w:rPr>
        <w:t>Melonjak</w:t>
      </w:r>
      <w:proofErr w:type="spellEnd"/>
      <w:r w:rsidR="00A040DB" w:rsidRPr="00DB1281">
        <w:rPr>
          <w:rFonts w:ascii="Times New Roman" w:hAnsi="Times New Roman" w:cs="Times New Roman"/>
          <w:lang w:eastAsia="id-ID"/>
        </w:rPr>
        <w:t>,</w:t>
      </w:r>
      <w:r w:rsidR="00AF67FE" w:rsidRPr="00DB1281">
        <w:rPr>
          <w:rFonts w:ascii="Times New Roman" w:hAnsi="Times New Roman" w:cs="Times New Roman"/>
          <w:lang w:eastAsia="id-ID"/>
        </w:rPr>
        <w:t xml:space="preserve"> </w:t>
      </w:r>
      <w:r>
        <w:rPr>
          <w:rFonts w:ascii="Times New Roman" w:hAnsi="Times New Roman" w:cs="Times New Roman"/>
          <w:lang w:eastAsia="id-ID"/>
        </w:rPr>
        <w:t xml:space="preserve">29 </w:t>
      </w:r>
      <w:proofErr w:type="spellStart"/>
      <w:r>
        <w:rPr>
          <w:rFonts w:ascii="Times New Roman" w:hAnsi="Times New Roman" w:cs="Times New Roman"/>
          <w:lang w:eastAsia="id-ID"/>
        </w:rPr>
        <w:t>Februari</w:t>
      </w:r>
      <w:proofErr w:type="spellEnd"/>
      <w:r w:rsidR="00AF67FE" w:rsidRPr="00DB1281">
        <w:rPr>
          <w:rFonts w:ascii="Times New Roman" w:hAnsi="Times New Roman" w:cs="Times New Roman"/>
          <w:lang w:eastAsia="id-ID"/>
        </w:rPr>
        <w:t xml:space="preserve"> </w:t>
      </w:r>
      <w:r w:rsidR="00240777" w:rsidRPr="00DB1281">
        <w:rPr>
          <w:rFonts w:ascii="Times New Roman" w:hAnsi="Times New Roman" w:cs="Times New Roman"/>
          <w:lang w:eastAsia="id-ID"/>
        </w:rPr>
        <w:t>20</w:t>
      </w:r>
      <w:r w:rsidR="00AF67FE" w:rsidRPr="00DB1281">
        <w:rPr>
          <w:rFonts w:ascii="Times New Roman" w:hAnsi="Times New Roman" w:cs="Times New Roman"/>
          <w:lang w:eastAsia="id-ID"/>
        </w:rPr>
        <w:t>20</w:t>
      </w:r>
      <w:r w:rsidR="00240777" w:rsidRPr="00DB1281">
        <w:rPr>
          <w:rFonts w:ascii="Times New Roman" w:hAnsi="Times New Roman" w:cs="Times New Roman"/>
          <w:lang w:eastAsia="id-ID"/>
        </w:rPr>
        <w:t>;</w:t>
      </w:r>
    </w:p>
    <w:p w14:paraId="0D86C4FE" w14:textId="5B7E0E37" w:rsidR="00B40FC7" w:rsidRPr="0048295C" w:rsidRDefault="00725B46" w:rsidP="0059680E">
      <w:pPr>
        <w:spacing w:line="360" w:lineRule="auto"/>
        <w:rPr>
          <w:rFonts w:ascii="Times New Roman" w:hAnsi="Times New Roman" w:cs="Times New Roman"/>
          <w:b/>
        </w:rPr>
      </w:pPr>
      <w:proofErr w:type="spellStart"/>
      <w:proofErr w:type="gramStart"/>
      <w:r w:rsidRPr="0048295C">
        <w:rPr>
          <w:rFonts w:ascii="Times New Roman" w:hAnsi="Times New Roman" w:cs="Times New Roman"/>
          <w:b/>
        </w:rPr>
        <w:t>Catatan</w:t>
      </w:r>
      <w:proofErr w:type="spellEnd"/>
      <w:r w:rsidRPr="0048295C">
        <w:rPr>
          <w:rFonts w:ascii="Times New Roman" w:hAnsi="Times New Roman" w:cs="Times New Roman"/>
          <w:b/>
        </w:rPr>
        <w:t xml:space="preserve"> :</w:t>
      </w:r>
      <w:proofErr w:type="gramEnd"/>
    </w:p>
    <w:p w14:paraId="2F29E905" w14:textId="77777777" w:rsidR="00DC1CEB" w:rsidRPr="00C31AAE" w:rsidRDefault="00DC1CEB" w:rsidP="007964B1">
      <w:pPr>
        <w:spacing w:line="360" w:lineRule="auto"/>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Berdasarkan Pasal 1 angka 2 Peraturan Pemerintah Nomor 24 Tahun 2019 Tentang Pemberian Insentif Dan Kemudahan Investasi Di Daerah, investor adalah penanaman modal perseorangan atau badan usaha yang melakukan penanaman modal yang dapat berupa penanam modal dalam negeri dan penanam modal asing.</w:t>
      </w:r>
    </w:p>
    <w:p w14:paraId="75DD4146" w14:textId="77777777" w:rsidR="00DC1CEB" w:rsidRPr="00C31AAE" w:rsidRDefault="00DC1CEB" w:rsidP="007964B1">
      <w:pPr>
        <w:spacing w:line="360" w:lineRule="auto"/>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t>Selanjutnya</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berdasarkan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Nomor</w:t>
      </w:r>
      <w:proofErr w:type="spellEnd"/>
      <w:r w:rsidRPr="00C31AAE">
        <w:rPr>
          <w:rFonts w:ascii="Times New Roman" w:eastAsia="Times New Roman" w:hAnsi="Times New Roman" w:cs="Times New Roman"/>
          <w:lang w:eastAsia="id-ID"/>
        </w:rPr>
        <w:t xml:space="preserve"> 25 </w:t>
      </w:r>
      <w:proofErr w:type="spellStart"/>
      <w:r w:rsidRPr="00C31AAE">
        <w:rPr>
          <w:rFonts w:ascii="Times New Roman" w:eastAsia="Times New Roman" w:hAnsi="Times New Roman" w:cs="Times New Roman"/>
          <w:lang w:eastAsia="id-ID"/>
        </w:rPr>
        <w:t>tahun</w:t>
      </w:r>
      <w:proofErr w:type="spellEnd"/>
      <w:r w:rsidRPr="00C31AAE">
        <w:rPr>
          <w:rFonts w:ascii="Times New Roman" w:eastAsia="Times New Roman" w:hAnsi="Times New Roman" w:cs="Times New Roman"/>
          <w:lang w:eastAsia="id-ID"/>
        </w:rPr>
        <w:t xml:space="preserve"> 2007 tentang Penanaman Modal, yang dimaksud dengan penanaman modal dalam negeri dan penanaman modal asing adalah:</w:t>
      </w:r>
    </w:p>
    <w:p w14:paraId="441E202D" w14:textId="77777777" w:rsidR="00DC1CEB" w:rsidRPr="00C31AAE" w:rsidRDefault="00DC1CEB" w:rsidP="00DC1CEB">
      <w:pPr>
        <w:pStyle w:val="ListParagraph"/>
        <w:numPr>
          <w:ilvl w:val="0"/>
          <w:numId w:val="18"/>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lastRenderedPageBreak/>
        <w:t>Penanaman modal dalam negeri adalah kegiatan menanam modal untuk melakukan usaha di wilayah negara Republik Indonesia yang dilakukan oleh penanam modal dalam negeri dengan menggunakan modal dalam negeri.(Pasal 1 angka 2)</w:t>
      </w:r>
    </w:p>
    <w:p w14:paraId="52C54107" w14:textId="77777777" w:rsidR="00DC1CEB" w:rsidRPr="00C31AAE" w:rsidRDefault="00DC1CEB" w:rsidP="00DC1CEB">
      <w:pPr>
        <w:pStyle w:val="ListParagraph"/>
        <w:numPr>
          <w:ilvl w:val="0"/>
          <w:numId w:val="18"/>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Penanaman modal asing adalah kegiatan menanam modal untuk melakukan usaha di wilayah negara Republik Indonesia yang dilakukan oleh penanam modal asing, baik yang menggunakan modal asing sepenuhnya maupun yang berpatungan dengan penanam modal dalam negeri.(Pasal 1 angka 3)</w:t>
      </w:r>
    </w:p>
    <w:p w14:paraId="745C8BD9" w14:textId="018E0CA6" w:rsidR="00DC1CEB" w:rsidRPr="00C31AAE" w:rsidRDefault="00DC1CEB" w:rsidP="007964B1">
      <w:pPr>
        <w:spacing w:line="360" w:lineRule="auto"/>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t>Pananam</w:t>
      </w:r>
      <w:proofErr w:type="spellEnd"/>
      <w:r w:rsidR="0014514B">
        <w:rPr>
          <w:rFonts w:ascii="Times New Roman" w:eastAsia="Times New Roman" w:hAnsi="Times New Roman" w:cs="Times New Roman"/>
          <w:lang w:val="id-ID" w:eastAsia="id-ID"/>
        </w:rPr>
        <w:t>an</w:t>
      </w:r>
      <w:r w:rsidRPr="00C31AAE">
        <w:rPr>
          <w:rFonts w:ascii="Times New Roman" w:eastAsia="Times New Roman" w:hAnsi="Times New Roman" w:cs="Times New Roman"/>
          <w:lang w:eastAsia="id-ID"/>
        </w:rPr>
        <w:t xml:space="preserve"> modal </w:t>
      </w:r>
      <w:proofErr w:type="spellStart"/>
      <w:r w:rsidRPr="00C31AAE">
        <w:rPr>
          <w:rFonts w:ascii="Times New Roman" w:eastAsia="Times New Roman" w:hAnsi="Times New Roman" w:cs="Times New Roman"/>
          <w:lang w:eastAsia="id-ID"/>
        </w:rPr>
        <w:t>asing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adalah</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perseorangan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warga</w:t>
      </w:r>
      <w:proofErr w:type="spellEnd"/>
      <w:r w:rsidRPr="00C31AAE">
        <w:rPr>
          <w:rFonts w:ascii="Times New Roman" w:eastAsia="Times New Roman" w:hAnsi="Times New Roman" w:cs="Times New Roman"/>
          <w:lang w:eastAsia="id-ID"/>
        </w:rPr>
        <w:t xml:space="preserve"> negara </w:t>
      </w:r>
      <w:proofErr w:type="spellStart"/>
      <w:r w:rsidRPr="00C31AAE">
        <w:rPr>
          <w:rFonts w:ascii="Times New Roman" w:eastAsia="Times New Roman" w:hAnsi="Times New Roman" w:cs="Times New Roman"/>
          <w:lang w:eastAsia="id-ID"/>
        </w:rPr>
        <w:t>asing</w:t>
      </w:r>
      <w:proofErr w:type="spellEnd"/>
      <w:r w:rsidRPr="00C31AAE">
        <w:rPr>
          <w:rFonts w:ascii="Times New Roman" w:eastAsia="Times New Roman" w:hAnsi="Times New Roman" w:cs="Times New Roman"/>
          <w:lang w:eastAsia="id-ID"/>
        </w:rPr>
        <w:t xml:space="preserve">, badan </w:t>
      </w:r>
      <w:proofErr w:type="spellStart"/>
      <w:r w:rsidRPr="00C31AAE">
        <w:rPr>
          <w:rFonts w:ascii="Times New Roman" w:eastAsia="Times New Roman" w:hAnsi="Times New Roman" w:cs="Times New Roman"/>
          <w:lang w:eastAsia="id-ID"/>
        </w:rPr>
        <w:t>usaha</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asing</w:t>
      </w:r>
      <w:proofErr w:type="spellEnd"/>
      <w:r w:rsidRPr="00C31AAE">
        <w:rPr>
          <w:rFonts w:ascii="Times New Roman" w:eastAsia="Times New Roman" w:hAnsi="Times New Roman" w:cs="Times New Roman"/>
          <w:lang w:eastAsia="id-ID"/>
        </w:rPr>
        <w:t>, dan/</w:t>
      </w:r>
      <w:proofErr w:type="spellStart"/>
      <w:r w:rsidRPr="00C31AAE">
        <w:rPr>
          <w:rFonts w:ascii="Times New Roman" w:eastAsia="Times New Roman" w:hAnsi="Times New Roman" w:cs="Times New Roman"/>
          <w:lang w:eastAsia="id-ID"/>
        </w:rPr>
        <w:t>atau</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pemerintah</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asing</w:t>
      </w:r>
      <w:proofErr w:type="spellEnd"/>
      <w:r w:rsidRPr="00C31AAE">
        <w:rPr>
          <w:rFonts w:ascii="Times New Roman" w:eastAsia="Times New Roman" w:hAnsi="Times New Roman" w:cs="Times New Roman"/>
          <w:lang w:eastAsia="id-ID"/>
        </w:rPr>
        <w:t xml:space="preserve"> yang </w:t>
      </w:r>
      <w:proofErr w:type="spellStart"/>
      <w:r w:rsidRPr="00C31AAE">
        <w:rPr>
          <w:rFonts w:ascii="Times New Roman" w:eastAsia="Times New Roman" w:hAnsi="Times New Roman" w:cs="Times New Roman"/>
          <w:lang w:eastAsia="id-ID"/>
        </w:rPr>
        <w:t>melakukan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penanaman</w:t>
      </w:r>
      <w:proofErr w:type="spellEnd"/>
      <w:r w:rsidRPr="00C31AAE">
        <w:rPr>
          <w:rFonts w:ascii="Times New Roman" w:eastAsia="Times New Roman" w:hAnsi="Times New Roman" w:cs="Times New Roman"/>
          <w:lang w:eastAsia="id-ID"/>
        </w:rPr>
        <w:t xml:space="preserve"> modal di wilayah negara </w:t>
      </w:r>
      <w:proofErr w:type="spellStart"/>
      <w:r w:rsidRPr="00C31AAE">
        <w:rPr>
          <w:rFonts w:ascii="Times New Roman" w:eastAsia="Times New Roman" w:hAnsi="Times New Roman" w:cs="Times New Roman"/>
          <w:lang w:eastAsia="id-ID"/>
        </w:rPr>
        <w:t>Republik</w:t>
      </w:r>
      <w:proofErr w:type="spellEnd"/>
      <w:r w:rsidRPr="00C31AAE">
        <w:rPr>
          <w:rFonts w:ascii="Times New Roman" w:eastAsia="Times New Roman" w:hAnsi="Times New Roman" w:cs="Times New Roman"/>
          <w:lang w:eastAsia="id-ID"/>
        </w:rPr>
        <w:t xml:space="preserve"> Indonesia.</w:t>
      </w:r>
    </w:p>
    <w:p w14:paraId="1D6DE9A9" w14:textId="77777777" w:rsidR="00DC1CEB" w:rsidRPr="00C31AAE" w:rsidRDefault="00DC1CEB" w:rsidP="007964B1">
      <w:pPr>
        <w:spacing w:line="360" w:lineRule="auto"/>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t>Berdasarkan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Pasal</w:t>
      </w:r>
      <w:proofErr w:type="spellEnd"/>
      <w:r w:rsidRPr="00C31AAE">
        <w:rPr>
          <w:rFonts w:ascii="Times New Roman" w:eastAsia="Times New Roman" w:hAnsi="Times New Roman" w:cs="Times New Roman"/>
          <w:lang w:eastAsia="id-ID"/>
        </w:rPr>
        <w:t xml:space="preserve"> 3 </w:t>
      </w:r>
      <w:proofErr w:type="spellStart"/>
      <w:r w:rsidRPr="00C31AAE">
        <w:rPr>
          <w:rFonts w:ascii="Times New Roman" w:eastAsia="Times New Roman" w:hAnsi="Times New Roman" w:cs="Times New Roman"/>
          <w:lang w:eastAsia="id-ID"/>
        </w:rPr>
        <w:t>ayat</w:t>
      </w:r>
      <w:proofErr w:type="spellEnd"/>
      <w:r w:rsidRPr="00C31AAE">
        <w:rPr>
          <w:rFonts w:ascii="Times New Roman" w:eastAsia="Times New Roman" w:hAnsi="Times New Roman" w:cs="Times New Roman"/>
          <w:lang w:eastAsia="id-ID"/>
        </w:rPr>
        <w:t xml:space="preserve"> (2)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Nomor</w:t>
      </w:r>
      <w:proofErr w:type="spellEnd"/>
      <w:r w:rsidRPr="00C31AAE">
        <w:rPr>
          <w:rFonts w:ascii="Times New Roman" w:eastAsia="Times New Roman" w:hAnsi="Times New Roman" w:cs="Times New Roman"/>
          <w:lang w:eastAsia="id-ID"/>
        </w:rPr>
        <w:t xml:space="preserve"> 25 </w:t>
      </w:r>
      <w:proofErr w:type="spellStart"/>
      <w:r w:rsidRPr="00C31AAE">
        <w:rPr>
          <w:rFonts w:ascii="Times New Roman" w:eastAsia="Times New Roman" w:hAnsi="Times New Roman" w:cs="Times New Roman"/>
          <w:lang w:eastAsia="id-ID"/>
        </w:rPr>
        <w:t>tahun</w:t>
      </w:r>
      <w:proofErr w:type="spellEnd"/>
      <w:r w:rsidRPr="00C31AAE">
        <w:rPr>
          <w:rFonts w:ascii="Times New Roman" w:eastAsia="Times New Roman" w:hAnsi="Times New Roman" w:cs="Times New Roman"/>
          <w:lang w:eastAsia="id-ID"/>
        </w:rPr>
        <w:t xml:space="preserve"> 2007 </w:t>
      </w:r>
      <w:proofErr w:type="spellStart"/>
      <w:r w:rsidRPr="00C31AAE">
        <w:rPr>
          <w:rFonts w:ascii="Times New Roman" w:eastAsia="Times New Roman" w:hAnsi="Times New Roman" w:cs="Times New Roman"/>
          <w:lang w:eastAsia="id-ID"/>
        </w:rPr>
        <w:t>tentang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Penanaman</w:t>
      </w:r>
      <w:proofErr w:type="spellEnd"/>
      <w:r w:rsidRPr="00C31AAE">
        <w:rPr>
          <w:rFonts w:ascii="Times New Roman" w:eastAsia="Times New Roman" w:hAnsi="Times New Roman" w:cs="Times New Roman"/>
          <w:lang w:eastAsia="id-ID"/>
        </w:rPr>
        <w:t xml:space="preserve"> Modal , Penanaman modal diselenggarakan dengan tujuan:</w:t>
      </w:r>
    </w:p>
    <w:p w14:paraId="1CA9CC8B"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pertumbuhan ekonomi nasional;</w:t>
      </w:r>
    </w:p>
    <w:p w14:paraId="3918A34C"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menciptakan lapangan kerja;</w:t>
      </w:r>
    </w:p>
    <w:p w14:paraId="013D7A4C"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pembangunan ekonomi berkelanjutan;</w:t>
      </w:r>
    </w:p>
    <w:p w14:paraId="2E89675D"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kemampuan daya saing dunia usaha nasional;</w:t>
      </w:r>
    </w:p>
    <w:p w14:paraId="684F25A3"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kapasitas dan kemampuan teknologi nasional;</w:t>
      </w:r>
    </w:p>
    <w:p w14:paraId="3F63D52A"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mendorong pengembangan ekonomi kerakyatan;</w:t>
      </w:r>
    </w:p>
    <w:p w14:paraId="73F58079"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mengolah ekonomi potensial menjadi kekuatan ekonomi riil dengan menggunakan dana yang berasal, baik dari dalam negeri maupun dari luar negeri; dan</w:t>
      </w:r>
    </w:p>
    <w:p w14:paraId="2C4EA874"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kesejahteraan masyarakat.</w:t>
      </w:r>
    </w:p>
    <w:p w14:paraId="60A145C7" w14:textId="77777777" w:rsidR="00DC1CEB" w:rsidRPr="00C31AAE" w:rsidRDefault="00DC1CEB" w:rsidP="007964B1">
      <w:pPr>
        <w:spacing w:line="360" w:lineRule="auto"/>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 xml:space="preserve">Adapun </w:t>
      </w:r>
      <w:proofErr w:type="spellStart"/>
      <w:r w:rsidRPr="00C31AAE">
        <w:rPr>
          <w:rFonts w:ascii="Times New Roman" w:eastAsia="Times New Roman" w:hAnsi="Times New Roman" w:cs="Times New Roman"/>
          <w:lang w:eastAsia="id-ID"/>
        </w:rPr>
        <w:t>asas</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pelaksanaan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Penanaman</w:t>
      </w:r>
      <w:proofErr w:type="spellEnd"/>
      <w:r w:rsidRPr="00C31AAE">
        <w:rPr>
          <w:rFonts w:ascii="Times New Roman" w:eastAsia="Times New Roman" w:hAnsi="Times New Roman" w:cs="Times New Roman"/>
          <w:lang w:eastAsia="id-ID"/>
        </w:rPr>
        <w:t xml:space="preserve"> modal </w:t>
      </w:r>
      <w:proofErr w:type="spellStart"/>
      <w:r w:rsidRPr="00C31AAE">
        <w:rPr>
          <w:rFonts w:ascii="Times New Roman" w:eastAsia="Times New Roman" w:hAnsi="Times New Roman" w:cs="Times New Roman"/>
          <w:lang w:eastAsia="id-ID"/>
        </w:rPr>
        <w:t>berdasarkan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Pasal</w:t>
      </w:r>
      <w:proofErr w:type="spellEnd"/>
      <w:r w:rsidRPr="00C31AAE">
        <w:rPr>
          <w:rFonts w:ascii="Times New Roman" w:eastAsia="Times New Roman" w:hAnsi="Times New Roman" w:cs="Times New Roman"/>
          <w:lang w:eastAsia="id-ID"/>
        </w:rPr>
        <w:t xml:space="preserve"> 3 </w:t>
      </w:r>
      <w:proofErr w:type="spellStart"/>
      <w:r w:rsidRPr="00C31AAE">
        <w:rPr>
          <w:rFonts w:ascii="Times New Roman" w:eastAsia="Times New Roman" w:hAnsi="Times New Roman" w:cs="Times New Roman"/>
          <w:lang w:eastAsia="id-ID"/>
        </w:rPr>
        <w:t>ayat</w:t>
      </w:r>
      <w:proofErr w:type="spellEnd"/>
      <w:r w:rsidRPr="00C31AAE">
        <w:rPr>
          <w:rFonts w:ascii="Times New Roman" w:eastAsia="Times New Roman" w:hAnsi="Times New Roman" w:cs="Times New Roman"/>
          <w:lang w:eastAsia="id-ID"/>
        </w:rPr>
        <w:t xml:space="preserve"> (2)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Nomor</w:t>
      </w:r>
      <w:proofErr w:type="spellEnd"/>
      <w:r w:rsidRPr="00C31AAE">
        <w:rPr>
          <w:rFonts w:ascii="Times New Roman" w:eastAsia="Times New Roman" w:hAnsi="Times New Roman" w:cs="Times New Roman"/>
          <w:lang w:eastAsia="id-ID"/>
        </w:rPr>
        <w:t xml:space="preserve"> 25 </w:t>
      </w:r>
      <w:proofErr w:type="spellStart"/>
      <w:r w:rsidRPr="00C31AAE">
        <w:rPr>
          <w:rFonts w:ascii="Times New Roman" w:eastAsia="Times New Roman" w:hAnsi="Times New Roman" w:cs="Times New Roman"/>
          <w:lang w:eastAsia="id-ID"/>
        </w:rPr>
        <w:t>tahun</w:t>
      </w:r>
      <w:proofErr w:type="spellEnd"/>
      <w:r w:rsidRPr="00C31AAE">
        <w:rPr>
          <w:rFonts w:ascii="Times New Roman" w:eastAsia="Times New Roman" w:hAnsi="Times New Roman" w:cs="Times New Roman"/>
          <w:lang w:eastAsia="id-ID"/>
        </w:rPr>
        <w:t xml:space="preserve"> 2007 </w:t>
      </w:r>
      <w:proofErr w:type="spellStart"/>
      <w:r w:rsidRPr="00C31AAE">
        <w:rPr>
          <w:rFonts w:ascii="Times New Roman" w:eastAsia="Times New Roman" w:hAnsi="Times New Roman" w:cs="Times New Roman"/>
          <w:lang w:eastAsia="id-ID"/>
        </w:rPr>
        <w:t>tentang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Penanaman</w:t>
      </w:r>
      <w:proofErr w:type="spellEnd"/>
      <w:r w:rsidRPr="00C31AAE">
        <w:rPr>
          <w:rFonts w:ascii="Times New Roman" w:eastAsia="Times New Roman" w:hAnsi="Times New Roman" w:cs="Times New Roman"/>
          <w:lang w:eastAsia="id-ID"/>
        </w:rPr>
        <w:t xml:space="preserve"> Modal adalah</w:t>
      </w:r>
    </w:p>
    <w:p w14:paraId="25FEC2C1"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kepastian hukum;</w:t>
      </w:r>
    </w:p>
    <w:p w14:paraId="39822953"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keterbukaan;</w:t>
      </w:r>
    </w:p>
    <w:p w14:paraId="51782C5E"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akuntabilitas;</w:t>
      </w:r>
    </w:p>
    <w:p w14:paraId="0A4AFC7A"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perlakuan yang sama dan tidak membedakan asal negara;</w:t>
      </w:r>
    </w:p>
    <w:p w14:paraId="79C47E21"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kebersamaan;</w:t>
      </w:r>
    </w:p>
    <w:p w14:paraId="02279F78"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efisiensi berkeadilan;</w:t>
      </w:r>
    </w:p>
    <w:p w14:paraId="451D6C3A"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berkelanjutan;</w:t>
      </w:r>
    </w:p>
    <w:p w14:paraId="14CDB84E"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t>berwawasan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lingkungan</w:t>
      </w:r>
      <w:proofErr w:type="spellEnd"/>
      <w:r w:rsidRPr="00C31AAE">
        <w:rPr>
          <w:rFonts w:ascii="Times New Roman" w:eastAsia="Times New Roman" w:hAnsi="Times New Roman" w:cs="Times New Roman"/>
          <w:lang w:eastAsia="id-ID"/>
        </w:rPr>
        <w:t>;</w:t>
      </w:r>
    </w:p>
    <w:p w14:paraId="33243A8A"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kemandirian; dan</w:t>
      </w:r>
    </w:p>
    <w:p w14:paraId="0FE68E70"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keseimbangan kemajuan dan kesatuan ekonomi nasional.</w:t>
      </w:r>
    </w:p>
    <w:p w14:paraId="1AF30B0C" w14:textId="77777777" w:rsidR="00DC1CEB" w:rsidRPr="00C31AAE" w:rsidRDefault="00DC1CEB" w:rsidP="007964B1">
      <w:pPr>
        <w:spacing w:line="360" w:lineRule="auto"/>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lastRenderedPageBreak/>
        <w:t>Berdasarkan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Pasal</w:t>
      </w:r>
      <w:proofErr w:type="spellEnd"/>
      <w:r w:rsidRPr="00C31AAE">
        <w:rPr>
          <w:rFonts w:ascii="Times New Roman" w:eastAsia="Times New Roman" w:hAnsi="Times New Roman" w:cs="Times New Roman"/>
          <w:lang w:eastAsia="id-ID"/>
        </w:rPr>
        <w:t xml:space="preserve"> 4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Nomor</w:t>
      </w:r>
      <w:proofErr w:type="spellEnd"/>
      <w:r w:rsidRPr="00C31AAE">
        <w:rPr>
          <w:rFonts w:ascii="Times New Roman" w:eastAsia="Times New Roman" w:hAnsi="Times New Roman" w:cs="Times New Roman"/>
          <w:lang w:eastAsia="id-ID"/>
        </w:rPr>
        <w:t xml:space="preserve"> 25 </w:t>
      </w:r>
      <w:proofErr w:type="spellStart"/>
      <w:r w:rsidRPr="00C31AAE">
        <w:rPr>
          <w:rFonts w:ascii="Times New Roman" w:eastAsia="Times New Roman" w:hAnsi="Times New Roman" w:cs="Times New Roman"/>
          <w:lang w:eastAsia="id-ID"/>
        </w:rPr>
        <w:t>tahun</w:t>
      </w:r>
      <w:proofErr w:type="spellEnd"/>
      <w:r w:rsidRPr="00C31AAE">
        <w:rPr>
          <w:rFonts w:ascii="Times New Roman" w:eastAsia="Times New Roman" w:hAnsi="Times New Roman" w:cs="Times New Roman"/>
          <w:lang w:eastAsia="id-ID"/>
        </w:rPr>
        <w:t xml:space="preserve"> 2007 tentang Penanaman Modal Pemerintah dapat menetapkan Kebijakan dasar penanaman modal yang diwujudkan dalam bentuk Rencana Umum Penanaman Modal, kebijakan dasar penanaman modal dibuat untuk mendorong terciptanya iklim usaha nasional yang kondusif bagi penanaman modal untuk penguatan daya saing perekonomian nasional; dan mempercepat peningkatan penanaman modal. Dalam menetapkan kebijakan dasar, pemerintah:</w:t>
      </w:r>
    </w:p>
    <w:p w14:paraId="78FB9336" w14:textId="77777777" w:rsidR="00DC1CEB" w:rsidRPr="00C31AAE" w:rsidRDefault="00DC1CEB" w:rsidP="00DC1CEB">
      <w:pPr>
        <w:pStyle w:val="ListParagraph"/>
        <w:numPr>
          <w:ilvl w:val="0"/>
          <w:numId w:val="22"/>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memberi perlakuan yang sama bagi penanam modal dalam negeri dan penanam modal asing dengan tetap memperhatikan kepentingan nasional;</w:t>
      </w:r>
    </w:p>
    <w:p w14:paraId="664B863C" w14:textId="77777777" w:rsidR="00DC1CEB" w:rsidRPr="00C31AAE" w:rsidRDefault="00DC1CEB" w:rsidP="00DC1CEB">
      <w:pPr>
        <w:pStyle w:val="ListParagraph"/>
        <w:numPr>
          <w:ilvl w:val="0"/>
          <w:numId w:val="22"/>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menjamin kepastian hukum, kepastian berusaha, dan keamanan berusaha bagi penanam modal sejak proses pengurusan perizinan sampai dengan berakhirnya kegiatan penanaman modal sesuai dengan ketentuan peraturan perundang-undangan; dan</w:t>
      </w:r>
    </w:p>
    <w:p w14:paraId="7F2A8CF2" w14:textId="330A27B1" w:rsidR="007F112B" w:rsidRPr="005E7DED" w:rsidRDefault="00DC1CEB" w:rsidP="005E7DED">
      <w:pPr>
        <w:pStyle w:val="ListParagraph"/>
        <w:numPr>
          <w:ilvl w:val="0"/>
          <w:numId w:val="22"/>
        </w:numPr>
        <w:spacing w:line="360" w:lineRule="auto"/>
        <w:ind w:left="709" w:hanging="709"/>
        <w:jc w:val="both"/>
        <w:rPr>
          <w:rFonts w:ascii="Times New Roman" w:hAnsi="Times New Roman" w:cs="Times New Roman"/>
        </w:rPr>
      </w:pPr>
      <w:r w:rsidRPr="005E7DED">
        <w:rPr>
          <w:rFonts w:ascii="Times New Roman" w:eastAsia="Times New Roman" w:hAnsi="Times New Roman" w:cs="Times New Roman"/>
          <w:lang w:eastAsia="id-ID"/>
        </w:rPr>
        <w:t>membuka kesempatan bagi perkembangan dan memberikan perlindungan kepada usaha mikro, kecil, menengah, dan koperasi.</w:t>
      </w:r>
      <w:r w:rsidR="005E7DED" w:rsidRPr="005E7DED">
        <w:rPr>
          <w:rFonts w:ascii="Times New Roman" w:eastAsia="Times New Roman" w:hAnsi="Times New Roman" w:cs="Times New Roman"/>
          <w:lang w:val="id-ID" w:eastAsia="id-ID"/>
        </w:rPr>
        <w:t xml:space="preserve"> </w:t>
      </w:r>
    </w:p>
    <w:p w14:paraId="00D03C4A" w14:textId="77777777" w:rsidR="007F112B" w:rsidRPr="0048295C" w:rsidRDefault="007F112B" w:rsidP="00970D1A">
      <w:pPr>
        <w:spacing w:line="360" w:lineRule="auto"/>
        <w:ind w:firstLine="709"/>
        <w:jc w:val="both"/>
        <w:rPr>
          <w:rFonts w:ascii="Times New Roman" w:hAnsi="Times New Roman" w:cs="Times New Roman"/>
        </w:rPr>
      </w:pPr>
    </w:p>
    <w:sectPr w:rsidR="007F112B" w:rsidRPr="0048295C" w:rsidSect="00360E04">
      <w:footerReference w:type="default" r:id="rId8"/>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B1AF9" w14:textId="77777777" w:rsidR="001E1910" w:rsidRDefault="001E1910" w:rsidP="00B83E03">
      <w:pPr>
        <w:spacing w:after="0" w:line="240" w:lineRule="auto"/>
      </w:pPr>
      <w:r>
        <w:separator/>
      </w:r>
    </w:p>
  </w:endnote>
  <w:endnote w:type="continuationSeparator" w:id="0">
    <w:p w14:paraId="10F1B8E1" w14:textId="77777777" w:rsidR="001E1910" w:rsidRDefault="001E1910"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36C0" w14:textId="19FFFD2D" w:rsidR="00FE7E0F" w:rsidRDefault="00FE7E0F"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E96C34" w:rsidRPr="00E96C34">
      <w:rPr>
        <w:rFonts w:eastAsiaTheme="minorEastAsia"/>
        <w:noProof/>
      </w:rPr>
      <w:t>1</w:t>
    </w:r>
    <w:r>
      <w:rPr>
        <w:rFonts w:asciiTheme="majorHAnsi" w:eastAsiaTheme="majorEastAsia" w:hAnsiTheme="majorHAnsi" w:cstheme="majorBidi"/>
        <w:noProof/>
      </w:rPr>
      <w:fldChar w:fldCharType="end"/>
    </w:r>
  </w:p>
  <w:p w14:paraId="3B041919" w14:textId="77777777" w:rsidR="00FE7E0F" w:rsidRDefault="00FE7E0F" w:rsidP="00FE7E0F">
    <w:pPr>
      <w:pStyle w:val="Footer"/>
    </w:pPr>
  </w:p>
  <w:p w14:paraId="1263416C" w14:textId="77777777" w:rsidR="00FE7E0F" w:rsidRDefault="00FE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264B" w14:textId="77777777" w:rsidR="001E1910" w:rsidRDefault="001E1910" w:rsidP="00B83E03">
      <w:pPr>
        <w:spacing w:after="0" w:line="240" w:lineRule="auto"/>
      </w:pPr>
      <w:r>
        <w:separator/>
      </w:r>
    </w:p>
  </w:footnote>
  <w:footnote w:type="continuationSeparator" w:id="0">
    <w:p w14:paraId="60F9D021" w14:textId="77777777" w:rsidR="001E1910" w:rsidRDefault="001E1910" w:rsidP="00B8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FFB"/>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FBC4471"/>
    <w:multiLevelType w:val="hybridMultilevel"/>
    <w:tmpl w:val="46A4637A"/>
    <w:lvl w:ilvl="0" w:tplc="4CC6D29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12061A9B"/>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1576F5"/>
    <w:multiLevelType w:val="hybridMultilevel"/>
    <w:tmpl w:val="52CE0720"/>
    <w:lvl w:ilvl="0" w:tplc="BB72798C">
      <w:start w:val="1"/>
      <w:numFmt w:val="decimal"/>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E49AD"/>
    <w:multiLevelType w:val="hybridMultilevel"/>
    <w:tmpl w:val="7256E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60306"/>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0B94"/>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0512B1"/>
    <w:multiLevelType w:val="hybridMultilevel"/>
    <w:tmpl w:val="A3D83EF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8"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32877"/>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B5544D7"/>
    <w:multiLevelType w:val="hybridMultilevel"/>
    <w:tmpl w:val="9E6AC2B6"/>
    <w:lvl w:ilvl="0" w:tplc="B78045F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E707432"/>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44F7D"/>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5AA262F"/>
    <w:multiLevelType w:val="hybridMultilevel"/>
    <w:tmpl w:val="4DA4FBAA"/>
    <w:lvl w:ilvl="0" w:tplc="5ED46C6E">
      <w:start w:val="1"/>
      <w:numFmt w:val="lowerLetter"/>
      <w:lvlText w:val="%1."/>
      <w:lvlJc w:val="left"/>
      <w:pPr>
        <w:ind w:left="1494" w:hanging="360"/>
      </w:pPr>
      <w:rPr>
        <w:rFonts w:asciiTheme="minorHAnsi" w:eastAsia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7B927F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633DE"/>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D42761B"/>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EC6234E"/>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6937202"/>
    <w:multiLevelType w:val="hybridMultilevel"/>
    <w:tmpl w:val="4DA4FBAA"/>
    <w:lvl w:ilvl="0" w:tplc="5ED46C6E">
      <w:start w:val="1"/>
      <w:numFmt w:val="lowerLetter"/>
      <w:lvlText w:val="%1."/>
      <w:lvlJc w:val="left"/>
      <w:pPr>
        <w:ind w:left="1494" w:hanging="360"/>
      </w:pPr>
      <w:rPr>
        <w:rFonts w:asciiTheme="minorHAnsi" w:eastAsia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8282528"/>
    <w:multiLevelType w:val="hybridMultilevel"/>
    <w:tmpl w:val="62BE6B48"/>
    <w:lvl w:ilvl="0" w:tplc="2B84B2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887423C"/>
    <w:multiLevelType w:val="hybridMultilevel"/>
    <w:tmpl w:val="7F9CFE66"/>
    <w:lvl w:ilvl="0" w:tplc="5D420F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A226F21"/>
    <w:multiLevelType w:val="hybridMultilevel"/>
    <w:tmpl w:val="AEA47B80"/>
    <w:lvl w:ilvl="0" w:tplc="03BA37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4EF243F"/>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6BC2B83"/>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36767"/>
    <w:multiLevelType w:val="hybridMultilevel"/>
    <w:tmpl w:val="88D604B2"/>
    <w:lvl w:ilvl="0" w:tplc="5FBC3F2A">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796572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E7DA6"/>
    <w:multiLevelType w:val="hybridMultilevel"/>
    <w:tmpl w:val="4EA6B2BC"/>
    <w:lvl w:ilvl="0" w:tplc="8BF6CE56">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1217988"/>
    <w:multiLevelType w:val="multilevel"/>
    <w:tmpl w:val="D33E8D52"/>
    <w:lvl w:ilvl="0">
      <w:start w:val="1"/>
      <w:numFmt w:val="decimal"/>
      <w:lvlText w:val="%1."/>
      <w:lvlJc w:val="left"/>
      <w:pPr>
        <w:ind w:left="360" w:hanging="360"/>
      </w:pPr>
      <w:rPr>
        <w:rFonts w:ascii="Times New Roman" w:eastAsiaTheme="minorHAnsi" w:hAnsi="Times New Roman" w:cs="Times New Roman"/>
        <w:i w:val="0"/>
        <w:color w:val="auto"/>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9104E40"/>
    <w:multiLevelType w:val="hybridMultilevel"/>
    <w:tmpl w:val="1F6E0280"/>
    <w:lvl w:ilvl="0" w:tplc="9836FDE6">
      <w:start w:val="1"/>
      <w:numFmt w:val="decimal"/>
      <w:lvlText w:val="%1."/>
      <w:lvlJc w:val="left"/>
      <w:pPr>
        <w:ind w:left="360" w:hanging="360"/>
      </w:pPr>
      <w:rPr>
        <w:rFonts w:hint="default"/>
        <w:b w:val="0"/>
        <w:i/>
        <w:u w:val="singl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70553584"/>
    <w:multiLevelType w:val="hybridMultilevel"/>
    <w:tmpl w:val="3B00D386"/>
    <w:lvl w:ilvl="0" w:tplc="0421000F">
      <w:start w:val="1"/>
      <w:numFmt w:val="decimal"/>
      <w:lvlText w:val="%1."/>
      <w:lvlJc w:val="left"/>
      <w:pPr>
        <w:ind w:left="360" w:hanging="360"/>
      </w:pPr>
      <w:rPr>
        <w:i w:val="0"/>
        <w:color w:val="auto"/>
        <w:u w:val="no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72D06F8E"/>
    <w:multiLevelType w:val="hybridMultilevel"/>
    <w:tmpl w:val="E7183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56E8D"/>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F242D"/>
    <w:multiLevelType w:val="hybridMultilevel"/>
    <w:tmpl w:val="D3D0517C"/>
    <w:lvl w:ilvl="0" w:tplc="DBA28D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8"/>
  </w:num>
  <w:num w:numId="2">
    <w:abstractNumId w:val="2"/>
  </w:num>
  <w:num w:numId="3">
    <w:abstractNumId w:val="31"/>
  </w:num>
  <w:num w:numId="4">
    <w:abstractNumId w:val="9"/>
  </w:num>
  <w:num w:numId="5">
    <w:abstractNumId w:val="6"/>
  </w:num>
  <w:num w:numId="6">
    <w:abstractNumId w:val="1"/>
  </w:num>
  <w:num w:numId="7">
    <w:abstractNumId w:val="14"/>
  </w:num>
  <w:num w:numId="8">
    <w:abstractNumId w:val="7"/>
  </w:num>
  <w:num w:numId="9">
    <w:abstractNumId w:val="25"/>
  </w:num>
  <w:num w:numId="10">
    <w:abstractNumId w:val="8"/>
  </w:num>
  <w:num w:numId="11">
    <w:abstractNumId w:val="10"/>
  </w:num>
  <w:num w:numId="12">
    <w:abstractNumId w:val="24"/>
  </w:num>
  <w:num w:numId="13">
    <w:abstractNumId w:val="26"/>
  </w:num>
  <w:num w:numId="14">
    <w:abstractNumId w:val="4"/>
  </w:num>
  <w:num w:numId="15">
    <w:abstractNumId w:val="23"/>
  </w:num>
  <w:num w:numId="16">
    <w:abstractNumId w:val="5"/>
  </w:num>
  <w:num w:numId="17">
    <w:abstractNumId w:val="11"/>
  </w:num>
  <w:num w:numId="18">
    <w:abstractNumId w:val="0"/>
  </w:num>
  <w:num w:numId="19">
    <w:abstractNumId w:val="13"/>
  </w:num>
  <w:num w:numId="20">
    <w:abstractNumId w:val="17"/>
  </w:num>
  <w:num w:numId="21">
    <w:abstractNumId w:val="12"/>
  </w:num>
  <w:num w:numId="22">
    <w:abstractNumId w:val="16"/>
  </w:num>
  <w:num w:numId="23">
    <w:abstractNumId w:val="15"/>
  </w:num>
  <w:num w:numId="24">
    <w:abstractNumId w:val="22"/>
  </w:num>
  <w:num w:numId="25">
    <w:abstractNumId w:val="18"/>
  </w:num>
  <w:num w:numId="26">
    <w:abstractNumId w:val="30"/>
  </w:num>
  <w:num w:numId="27">
    <w:abstractNumId w:val="21"/>
  </w:num>
  <w:num w:numId="28">
    <w:abstractNumId w:val="20"/>
  </w:num>
  <w:num w:numId="29">
    <w:abstractNumId w:val="32"/>
  </w:num>
  <w:num w:numId="30">
    <w:abstractNumId w:val="19"/>
  </w:num>
  <w:num w:numId="31">
    <w:abstractNumId w:val="29"/>
  </w:num>
  <w:num w:numId="32">
    <w:abstractNumId w:val="27"/>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17BB0"/>
    <w:rsid w:val="00064569"/>
    <w:rsid w:val="00073285"/>
    <w:rsid w:val="000773FE"/>
    <w:rsid w:val="00084429"/>
    <w:rsid w:val="00095706"/>
    <w:rsid w:val="000B6567"/>
    <w:rsid w:val="00102D8D"/>
    <w:rsid w:val="001103BE"/>
    <w:rsid w:val="00113FE0"/>
    <w:rsid w:val="00121414"/>
    <w:rsid w:val="00127D6D"/>
    <w:rsid w:val="0014514B"/>
    <w:rsid w:val="00146C62"/>
    <w:rsid w:val="001639A6"/>
    <w:rsid w:val="001E1910"/>
    <w:rsid w:val="001F100B"/>
    <w:rsid w:val="0021190A"/>
    <w:rsid w:val="00240777"/>
    <w:rsid w:val="00251128"/>
    <w:rsid w:val="0025239B"/>
    <w:rsid w:val="002804A5"/>
    <w:rsid w:val="00293C56"/>
    <w:rsid w:val="002A4F02"/>
    <w:rsid w:val="002B3789"/>
    <w:rsid w:val="002D0563"/>
    <w:rsid w:val="002D1A60"/>
    <w:rsid w:val="002D1C69"/>
    <w:rsid w:val="002E0D79"/>
    <w:rsid w:val="002E6D87"/>
    <w:rsid w:val="00312EC8"/>
    <w:rsid w:val="00336A66"/>
    <w:rsid w:val="00360E04"/>
    <w:rsid w:val="00364447"/>
    <w:rsid w:val="00364512"/>
    <w:rsid w:val="003711A0"/>
    <w:rsid w:val="00393CFB"/>
    <w:rsid w:val="003B0BFA"/>
    <w:rsid w:val="003C2008"/>
    <w:rsid w:val="003C73F4"/>
    <w:rsid w:val="003E3B25"/>
    <w:rsid w:val="003E4F10"/>
    <w:rsid w:val="003F46AD"/>
    <w:rsid w:val="00405DDE"/>
    <w:rsid w:val="0045327E"/>
    <w:rsid w:val="0048295C"/>
    <w:rsid w:val="004843AB"/>
    <w:rsid w:val="004949D9"/>
    <w:rsid w:val="0049546E"/>
    <w:rsid w:val="004F3C63"/>
    <w:rsid w:val="005074C1"/>
    <w:rsid w:val="00511C2C"/>
    <w:rsid w:val="0051505E"/>
    <w:rsid w:val="00521ED7"/>
    <w:rsid w:val="005236AF"/>
    <w:rsid w:val="005333D4"/>
    <w:rsid w:val="00536391"/>
    <w:rsid w:val="00557EAD"/>
    <w:rsid w:val="0057360D"/>
    <w:rsid w:val="00585DB1"/>
    <w:rsid w:val="0059312A"/>
    <w:rsid w:val="0059680E"/>
    <w:rsid w:val="005A27C0"/>
    <w:rsid w:val="005A7F7E"/>
    <w:rsid w:val="005E7DED"/>
    <w:rsid w:val="00640E08"/>
    <w:rsid w:val="0067459A"/>
    <w:rsid w:val="00687B8E"/>
    <w:rsid w:val="006C19C4"/>
    <w:rsid w:val="00705DB1"/>
    <w:rsid w:val="00717B50"/>
    <w:rsid w:val="00721AF9"/>
    <w:rsid w:val="007223F4"/>
    <w:rsid w:val="00725B46"/>
    <w:rsid w:val="007311F8"/>
    <w:rsid w:val="00751D36"/>
    <w:rsid w:val="007728E5"/>
    <w:rsid w:val="00774907"/>
    <w:rsid w:val="007767C6"/>
    <w:rsid w:val="00791D34"/>
    <w:rsid w:val="007964B1"/>
    <w:rsid w:val="007B10E9"/>
    <w:rsid w:val="007C3DA8"/>
    <w:rsid w:val="007C5046"/>
    <w:rsid w:val="007D0299"/>
    <w:rsid w:val="007E0499"/>
    <w:rsid w:val="007E646B"/>
    <w:rsid w:val="007F112B"/>
    <w:rsid w:val="007F6B03"/>
    <w:rsid w:val="00813FCB"/>
    <w:rsid w:val="00816B29"/>
    <w:rsid w:val="00826337"/>
    <w:rsid w:val="00830B05"/>
    <w:rsid w:val="008355FF"/>
    <w:rsid w:val="0084413D"/>
    <w:rsid w:val="008502F1"/>
    <w:rsid w:val="008753A3"/>
    <w:rsid w:val="00880CF0"/>
    <w:rsid w:val="00881FA2"/>
    <w:rsid w:val="00897B7A"/>
    <w:rsid w:val="008B2146"/>
    <w:rsid w:val="008C29A4"/>
    <w:rsid w:val="008D78F3"/>
    <w:rsid w:val="008F2E11"/>
    <w:rsid w:val="0090565C"/>
    <w:rsid w:val="009069A0"/>
    <w:rsid w:val="009104B9"/>
    <w:rsid w:val="009114FE"/>
    <w:rsid w:val="009434FA"/>
    <w:rsid w:val="00962A1B"/>
    <w:rsid w:val="00965AFF"/>
    <w:rsid w:val="00970D1A"/>
    <w:rsid w:val="009A2023"/>
    <w:rsid w:val="009A2D08"/>
    <w:rsid w:val="009B274E"/>
    <w:rsid w:val="009B2E55"/>
    <w:rsid w:val="009B4EA7"/>
    <w:rsid w:val="009D21B1"/>
    <w:rsid w:val="009E6538"/>
    <w:rsid w:val="009E6928"/>
    <w:rsid w:val="009F4679"/>
    <w:rsid w:val="00A03965"/>
    <w:rsid w:val="00A040DB"/>
    <w:rsid w:val="00A325CB"/>
    <w:rsid w:val="00A41524"/>
    <w:rsid w:val="00A6411B"/>
    <w:rsid w:val="00A66D4D"/>
    <w:rsid w:val="00AA541B"/>
    <w:rsid w:val="00AB50F7"/>
    <w:rsid w:val="00AD6D66"/>
    <w:rsid w:val="00AD7F1E"/>
    <w:rsid w:val="00AE1DF4"/>
    <w:rsid w:val="00AE2E12"/>
    <w:rsid w:val="00AF5BBE"/>
    <w:rsid w:val="00AF67FE"/>
    <w:rsid w:val="00B0048D"/>
    <w:rsid w:val="00B16259"/>
    <w:rsid w:val="00B226B0"/>
    <w:rsid w:val="00B252AC"/>
    <w:rsid w:val="00B30C5F"/>
    <w:rsid w:val="00B31D79"/>
    <w:rsid w:val="00B340CE"/>
    <w:rsid w:val="00B372C8"/>
    <w:rsid w:val="00B40FC7"/>
    <w:rsid w:val="00B444CE"/>
    <w:rsid w:val="00B44D3A"/>
    <w:rsid w:val="00B47781"/>
    <w:rsid w:val="00B55723"/>
    <w:rsid w:val="00B57174"/>
    <w:rsid w:val="00B62C9F"/>
    <w:rsid w:val="00B655A9"/>
    <w:rsid w:val="00B77243"/>
    <w:rsid w:val="00B80F8F"/>
    <w:rsid w:val="00B83E03"/>
    <w:rsid w:val="00BB0280"/>
    <w:rsid w:val="00BC327E"/>
    <w:rsid w:val="00BE5EF5"/>
    <w:rsid w:val="00BF3BEB"/>
    <w:rsid w:val="00C010E2"/>
    <w:rsid w:val="00C102A3"/>
    <w:rsid w:val="00C108F9"/>
    <w:rsid w:val="00C31AAE"/>
    <w:rsid w:val="00C35B85"/>
    <w:rsid w:val="00C43631"/>
    <w:rsid w:val="00C45DC7"/>
    <w:rsid w:val="00C655F1"/>
    <w:rsid w:val="00C67F5A"/>
    <w:rsid w:val="00C77387"/>
    <w:rsid w:val="00C87B5A"/>
    <w:rsid w:val="00CB2803"/>
    <w:rsid w:val="00CB6753"/>
    <w:rsid w:val="00CD458C"/>
    <w:rsid w:val="00D02ED8"/>
    <w:rsid w:val="00D4400D"/>
    <w:rsid w:val="00D60AA7"/>
    <w:rsid w:val="00D86C14"/>
    <w:rsid w:val="00D90AB5"/>
    <w:rsid w:val="00D911B1"/>
    <w:rsid w:val="00D95A89"/>
    <w:rsid w:val="00DB1281"/>
    <w:rsid w:val="00DC1CEB"/>
    <w:rsid w:val="00DF1116"/>
    <w:rsid w:val="00E23458"/>
    <w:rsid w:val="00E25C52"/>
    <w:rsid w:val="00E3144E"/>
    <w:rsid w:val="00E33EB4"/>
    <w:rsid w:val="00E370CB"/>
    <w:rsid w:val="00E41A23"/>
    <w:rsid w:val="00E607D6"/>
    <w:rsid w:val="00E66F7E"/>
    <w:rsid w:val="00E90C86"/>
    <w:rsid w:val="00E96C34"/>
    <w:rsid w:val="00EA4937"/>
    <w:rsid w:val="00EB0014"/>
    <w:rsid w:val="00EB3DD4"/>
    <w:rsid w:val="00EF7052"/>
    <w:rsid w:val="00F1149F"/>
    <w:rsid w:val="00F26278"/>
    <w:rsid w:val="00F352AB"/>
    <w:rsid w:val="00F80F3A"/>
    <w:rsid w:val="00FA6C94"/>
    <w:rsid w:val="00FB269C"/>
    <w:rsid w:val="00FD3EAB"/>
    <w:rsid w:val="00FE2A65"/>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5B85"/>
    <w:rPr>
      <w:color w:val="605E5C"/>
      <w:shd w:val="clear" w:color="auto" w:fill="E1DFDD"/>
    </w:rPr>
  </w:style>
  <w:style w:type="character" w:styleId="UnresolvedMention">
    <w:name w:val="Unresolved Mention"/>
    <w:basedOn w:val="DefaultParagraphFont"/>
    <w:uiPriority w:val="99"/>
    <w:semiHidden/>
    <w:unhideWhenUsed/>
    <w:rsid w:val="00A0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04470578">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7034246">
      <w:bodyDiv w:val="1"/>
      <w:marLeft w:val="0"/>
      <w:marRight w:val="0"/>
      <w:marTop w:val="0"/>
      <w:marBottom w:val="0"/>
      <w:divBdr>
        <w:top w:val="none" w:sz="0" w:space="0" w:color="auto"/>
        <w:left w:val="none" w:sz="0" w:space="0" w:color="auto"/>
        <w:bottom w:val="none" w:sz="0" w:space="0" w:color="auto"/>
        <w:right w:val="none" w:sz="0" w:space="0" w:color="auto"/>
      </w:divBdr>
    </w:div>
    <w:div w:id="329262430">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59148315">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742027651">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891692467">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65181520">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147941189">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292518713">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38114139">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20173962">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633948295">
      <w:bodyDiv w:val="1"/>
      <w:marLeft w:val="0"/>
      <w:marRight w:val="0"/>
      <w:marTop w:val="0"/>
      <w:marBottom w:val="0"/>
      <w:divBdr>
        <w:top w:val="none" w:sz="0" w:space="0" w:color="auto"/>
        <w:left w:val="none" w:sz="0" w:space="0" w:color="auto"/>
        <w:bottom w:val="none" w:sz="0" w:space="0" w:color="auto"/>
        <w:right w:val="none" w:sz="0" w:space="0" w:color="auto"/>
      </w:divBdr>
    </w:div>
    <w:div w:id="1657219594">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 w:id="21344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2</cp:revision>
  <cp:lastPrinted>2019-12-03T06:09:00Z</cp:lastPrinted>
  <dcterms:created xsi:type="dcterms:W3CDTF">2021-01-01T09:54:00Z</dcterms:created>
  <dcterms:modified xsi:type="dcterms:W3CDTF">2021-01-01T09:54:00Z</dcterms:modified>
</cp:coreProperties>
</file>